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59" w:rsidRPr="00A83106" w:rsidRDefault="00D7771C" w:rsidP="008A135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Analüüside nimetuste moodustamise põhimõtted</w:t>
      </w:r>
    </w:p>
    <w:p w:rsidR="008A1359" w:rsidRPr="00A83106" w:rsidRDefault="004612A8" w:rsidP="008A135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ELMÜ t</w:t>
      </w:r>
      <w:r w:rsidR="003733FF">
        <w:rPr>
          <w:rFonts w:asciiTheme="minorHAnsi" w:hAnsiTheme="minorHAnsi" w:cstheme="minorHAnsi"/>
          <w:sz w:val="28"/>
          <w:szCs w:val="28"/>
        </w:rPr>
        <w:t>ermi</w:t>
      </w:r>
      <w:r w:rsidR="008A1359" w:rsidRPr="00A83106">
        <w:rPr>
          <w:rFonts w:asciiTheme="minorHAnsi" w:hAnsiTheme="minorHAnsi" w:cstheme="minorHAnsi"/>
          <w:sz w:val="28"/>
          <w:szCs w:val="28"/>
        </w:rPr>
        <w:t>noloogia</w:t>
      </w:r>
      <w:r>
        <w:rPr>
          <w:rFonts w:asciiTheme="minorHAnsi" w:hAnsiTheme="minorHAnsi" w:cstheme="minorHAnsi"/>
          <w:sz w:val="28"/>
          <w:szCs w:val="28"/>
        </w:rPr>
        <w:t xml:space="preserve"> töö</w:t>
      </w:r>
      <w:r w:rsidR="008A1359" w:rsidRPr="00A83106">
        <w:rPr>
          <w:rFonts w:asciiTheme="minorHAnsi" w:hAnsiTheme="minorHAnsi" w:cstheme="minorHAnsi"/>
          <w:sz w:val="28"/>
          <w:szCs w:val="28"/>
        </w:rPr>
        <w:t>grupi soovitused</w:t>
      </w:r>
    </w:p>
    <w:p w:rsidR="008A1359" w:rsidRPr="00A83106" w:rsidRDefault="008A1359">
      <w:pPr>
        <w:rPr>
          <w:rFonts w:asciiTheme="minorHAnsi" w:hAnsiTheme="minorHAnsi" w:cstheme="minorHAnsi"/>
          <w:sz w:val="28"/>
          <w:szCs w:val="28"/>
        </w:rPr>
      </w:pPr>
    </w:p>
    <w:p w:rsidR="008A1359" w:rsidRPr="004614D9" w:rsidRDefault="008A1359">
      <w:pPr>
        <w:rPr>
          <w:rFonts w:asciiTheme="minorHAnsi" w:hAnsiTheme="minorHAnsi" w:cstheme="minorHAnsi"/>
          <w:b/>
        </w:rPr>
      </w:pPr>
      <w:r w:rsidRPr="004614D9">
        <w:rPr>
          <w:rFonts w:asciiTheme="minorHAnsi" w:hAnsiTheme="minorHAnsi" w:cstheme="minorHAnsi"/>
          <w:b/>
        </w:rPr>
        <w:t>Analüüs</w:t>
      </w:r>
      <w:r w:rsidR="004612A8">
        <w:rPr>
          <w:rFonts w:asciiTheme="minorHAnsi" w:hAnsiTheme="minorHAnsi" w:cstheme="minorHAnsi"/>
          <w:b/>
        </w:rPr>
        <w:t>i</w:t>
      </w:r>
      <w:r w:rsidRPr="004614D9">
        <w:rPr>
          <w:rFonts w:asciiTheme="minorHAnsi" w:hAnsiTheme="minorHAnsi" w:cstheme="minorHAnsi"/>
          <w:b/>
        </w:rPr>
        <w:t xml:space="preserve">del on ELMÜ ja </w:t>
      </w:r>
      <w:proofErr w:type="spellStart"/>
      <w:r w:rsidRPr="004614D9">
        <w:rPr>
          <w:rFonts w:asciiTheme="minorHAnsi" w:hAnsiTheme="minorHAnsi" w:cstheme="minorHAnsi"/>
          <w:b/>
        </w:rPr>
        <w:t>TEHIKu</w:t>
      </w:r>
      <w:proofErr w:type="spellEnd"/>
      <w:r w:rsidRPr="004614D9">
        <w:rPr>
          <w:rFonts w:asciiTheme="minorHAnsi" w:hAnsiTheme="minorHAnsi" w:cstheme="minorHAnsi"/>
          <w:b/>
        </w:rPr>
        <w:t xml:space="preserve"> hallatavas andmebaasis 3 ametlikku nimetust:</w:t>
      </w:r>
    </w:p>
    <w:p w:rsidR="008A1359" w:rsidRDefault="008A1359">
      <w:pPr>
        <w:rPr>
          <w:rFonts w:asciiTheme="minorHAnsi" w:hAnsiTheme="minorHAnsi" w:cstheme="minorHAnsi"/>
        </w:rPr>
      </w:pPr>
    </w:p>
    <w:p w:rsidR="008A1359" w:rsidRDefault="008A1359" w:rsidP="008A1359">
      <w:pPr>
        <w:pStyle w:val="Loendilik"/>
        <w:numPr>
          <w:ilvl w:val="0"/>
          <w:numId w:val="2"/>
        </w:numPr>
        <w:rPr>
          <w:rFonts w:asciiTheme="minorHAnsi" w:hAnsiTheme="minorHAnsi" w:cstheme="minorHAnsi"/>
        </w:rPr>
      </w:pPr>
      <w:r w:rsidRPr="008A1359">
        <w:rPr>
          <w:rFonts w:asciiTheme="minorHAnsi" w:hAnsiTheme="minorHAnsi" w:cstheme="minorHAnsi"/>
        </w:rPr>
        <w:t>T lühend</w:t>
      </w:r>
      <w:r>
        <w:rPr>
          <w:rFonts w:asciiTheme="minorHAnsi" w:hAnsiTheme="minorHAnsi" w:cstheme="minorHAnsi"/>
        </w:rPr>
        <w:t xml:space="preserve">: </w:t>
      </w:r>
      <w:r w:rsidRPr="008A1359">
        <w:rPr>
          <w:rFonts w:asciiTheme="minorHAnsi" w:hAnsiTheme="minorHAnsi" w:cstheme="minorHAnsi"/>
        </w:rPr>
        <w:t>ELMÜ terminoloogiagrupi kinnitatud lühend</w:t>
      </w:r>
    </w:p>
    <w:p w:rsidR="008A1359" w:rsidRDefault="008A1359" w:rsidP="008A1359">
      <w:pPr>
        <w:pStyle w:val="Loendilik"/>
        <w:numPr>
          <w:ilvl w:val="0"/>
          <w:numId w:val="2"/>
        </w:numPr>
        <w:rPr>
          <w:rFonts w:asciiTheme="minorHAnsi" w:hAnsiTheme="minorHAnsi" w:cstheme="minorHAnsi"/>
        </w:rPr>
      </w:pPr>
      <w:r w:rsidRPr="008A1359">
        <w:rPr>
          <w:rFonts w:asciiTheme="minorHAnsi" w:hAnsiTheme="minorHAnsi" w:cstheme="minorHAnsi"/>
        </w:rPr>
        <w:t>Kasutatav nimetus</w:t>
      </w:r>
      <w:r>
        <w:rPr>
          <w:rFonts w:asciiTheme="minorHAnsi" w:hAnsiTheme="minorHAnsi" w:cstheme="minorHAnsi"/>
        </w:rPr>
        <w:t xml:space="preserve">: </w:t>
      </w:r>
      <w:r w:rsidRPr="008A1359">
        <w:rPr>
          <w:rFonts w:asciiTheme="minorHAnsi" w:hAnsiTheme="minorHAnsi" w:cstheme="minorHAnsi"/>
        </w:rPr>
        <w:t xml:space="preserve">ELMÜ terminoloogiagrupi kinnitatud nimetus kasutamiseks LIS-s, </w:t>
      </w:r>
      <w:r w:rsidR="00187096">
        <w:rPr>
          <w:rFonts w:asciiTheme="minorHAnsi" w:hAnsiTheme="minorHAnsi" w:cstheme="minorHAnsi"/>
        </w:rPr>
        <w:t>TISi d</w:t>
      </w:r>
      <w:r w:rsidRPr="008A1359">
        <w:rPr>
          <w:rFonts w:asciiTheme="minorHAnsi" w:hAnsiTheme="minorHAnsi" w:cstheme="minorHAnsi"/>
        </w:rPr>
        <w:t>igiloos, saatelehtedel jms.</w:t>
      </w:r>
    </w:p>
    <w:p w:rsidR="008A1359" w:rsidRDefault="008A1359" w:rsidP="008A1359">
      <w:pPr>
        <w:pStyle w:val="Loendilik"/>
        <w:numPr>
          <w:ilvl w:val="0"/>
          <w:numId w:val="2"/>
        </w:numPr>
        <w:rPr>
          <w:rFonts w:asciiTheme="minorHAnsi" w:hAnsiTheme="minorHAnsi" w:cstheme="minorHAnsi"/>
        </w:rPr>
      </w:pPr>
      <w:r w:rsidRPr="008A1359">
        <w:rPr>
          <w:rFonts w:asciiTheme="minorHAnsi" w:hAnsiTheme="minorHAnsi" w:cstheme="minorHAnsi"/>
        </w:rPr>
        <w:t>T nimetus</w:t>
      </w:r>
      <w:r>
        <w:rPr>
          <w:rFonts w:asciiTheme="minorHAnsi" w:hAnsiTheme="minorHAnsi" w:cstheme="minorHAnsi"/>
        </w:rPr>
        <w:t xml:space="preserve">: </w:t>
      </w:r>
      <w:r w:rsidRPr="008A1359">
        <w:rPr>
          <w:rFonts w:asciiTheme="minorHAnsi" w:hAnsiTheme="minorHAnsi" w:cstheme="minorHAnsi"/>
        </w:rPr>
        <w:t>ELMÜ terminoloogiagrupi kinnitatud täisnimetus, selgitus</w:t>
      </w:r>
    </w:p>
    <w:p w:rsidR="008A1359" w:rsidRDefault="008A1359" w:rsidP="008A1359">
      <w:pPr>
        <w:rPr>
          <w:rFonts w:asciiTheme="minorHAnsi" w:hAnsiTheme="minorHAnsi" w:cstheme="minorHAnsi"/>
        </w:rPr>
      </w:pPr>
    </w:p>
    <w:p w:rsidR="008A1359" w:rsidRPr="004614D9" w:rsidRDefault="008A1359" w:rsidP="008A1359">
      <w:pPr>
        <w:rPr>
          <w:rFonts w:asciiTheme="minorHAnsi" w:hAnsiTheme="minorHAnsi" w:cstheme="minorHAnsi"/>
          <w:b/>
        </w:rPr>
      </w:pPr>
      <w:r w:rsidRPr="004614D9">
        <w:rPr>
          <w:rFonts w:asciiTheme="minorHAnsi" w:hAnsiTheme="minorHAnsi" w:cstheme="minorHAnsi"/>
          <w:b/>
        </w:rPr>
        <w:t xml:space="preserve">Analüüsi nimetus sisaldab: </w:t>
      </w:r>
    </w:p>
    <w:p w:rsidR="008A1359" w:rsidRPr="000B3A92" w:rsidRDefault="0014305B" w:rsidP="000B3A92">
      <w:pPr>
        <w:pStyle w:val="Loendilik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</w:t>
      </w:r>
      <w:r w:rsidR="004614D9" w:rsidRPr="004612A8">
        <w:rPr>
          <w:rFonts w:asciiTheme="minorHAnsi" w:hAnsiTheme="minorHAnsi" w:cstheme="minorHAnsi"/>
        </w:rPr>
        <w:t>nalüüdi</w:t>
      </w:r>
      <w:proofErr w:type="spellEnd"/>
      <w:r w:rsidR="004614D9" w:rsidRPr="004612A8">
        <w:rPr>
          <w:rFonts w:asciiTheme="minorHAnsi" w:hAnsiTheme="minorHAnsi" w:cstheme="minorHAnsi"/>
        </w:rPr>
        <w:t xml:space="preserve"> nimi</w:t>
      </w:r>
      <w:r>
        <w:rPr>
          <w:rFonts w:asciiTheme="minorHAnsi" w:hAnsiTheme="minorHAnsi" w:cstheme="minorHAnsi"/>
        </w:rPr>
        <w:t>;</w:t>
      </w:r>
    </w:p>
    <w:p w:rsidR="003979F3" w:rsidRPr="004612A8" w:rsidRDefault="0014305B" w:rsidP="004612A8">
      <w:pPr>
        <w:pStyle w:val="Loendilik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979F3" w:rsidRPr="004612A8">
        <w:rPr>
          <w:rFonts w:asciiTheme="minorHAnsi" w:hAnsiTheme="minorHAnsi" w:cstheme="minorHAnsi"/>
        </w:rPr>
        <w:t>aterjal</w:t>
      </w:r>
      <w:r w:rsidR="004614D9" w:rsidRPr="004612A8">
        <w:rPr>
          <w:rFonts w:asciiTheme="minorHAnsi" w:hAnsiTheme="minorHAnsi" w:cstheme="minorHAnsi"/>
        </w:rPr>
        <w:t xml:space="preserve"> vastavalt </w:t>
      </w:r>
      <w:proofErr w:type="spellStart"/>
      <w:r w:rsidR="004614D9" w:rsidRPr="004612A8">
        <w:rPr>
          <w:rFonts w:asciiTheme="minorHAnsi" w:hAnsiTheme="minorHAnsi" w:cstheme="minorHAnsi"/>
        </w:rPr>
        <w:t>TEHIKu</w:t>
      </w:r>
      <w:proofErr w:type="spellEnd"/>
      <w:r w:rsidR="004614D9" w:rsidRPr="004612A8">
        <w:rPr>
          <w:rFonts w:asciiTheme="minorHAnsi" w:hAnsiTheme="minorHAnsi" w:cstheme="minorHAnsi"/>
        </w:rPr>
        <w:t xml:space="preserve"> loendile „Proovimaterjali tüüp meditsiinilaborites“</w:t>
      </w:r>
      <w:r>
        <w:rPr>
          <w:rFonts w:asciiTheme="minorHAnsi" w:hAnsiTheme="minorHAnsi" w:cstheme="minorHAnsi"/>
        </w:rPr>
        <w:t>;</w:t>
      </w:r>
    </w:p>
    <w:p w:rsidR="004614D9" w:rsidRPr="004612A8" w:rsidRDefault="0014305B" w:rsidP="004612A8">
      <w:pPr>
        <w:pStyle w:val="Loendilik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4614D9" w:rsidRPr="004612A8">
        <w:rPr>
          <w:rFonts w:asciiTheme="minorHAnsi" w:hAnsiTheme="minorHAnsi" w:cstheme="minorHAnsi"/>
        </w:rPr>
        <w:t>etoodika, kui erinevate metoodikate tulemused ei ole võrreldavad</w:t>
      </w:r>
      <w:r>
        <w:rPr>
          <w:rFonts w:asciiTheme="minorHAnsi" w:hAnsiTheme="minorHAnsi" w:cstheme="minorHAnsi"/>
        </w:rPr>
        <w:t>.</w:t>
      </w:r>
    </w:p>
    <w:p w:rsidR="00A51280" w:rsidRDefault="00A51280" w:rsidP="008A13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Analüüsipaneel (sisaldab komponentanalüüse) on märgitud paneelina</w:t>
      </w:r>
      <w:r w:rsidR="00AD1B9E">
        <w:rPr>
          <w:rFonts w:asciiTheme="minorHAnsi" w:hAnsiTheme="minorHAnsi" w:cstheme="minorHAnsi"/>
        </w:rPr>
        <w:t>.</w:t>
      </w:r>
    </w:p>
    <w:p w:rsidR="00A51280" w:rsidRDefault="00A51280" w:rsidP="008A13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Erinevate </w:t>
      </w:r>
      <w:proofErr w:type="spellStart"/>
      <w:r>
        <w:rPr>
          <w:rFonts w:asciiTheme="minorHAnsi" w:hAnsiTheme="minorHAnsi" w:cstheme="minorHAnsi"/>
        </w:rPr>
        <w:t>analüütide</w:t>
      </w:r>
      <w:proofErr w:type="spellEnd"/>
      <w:r>
        <w:rPr>
          <w:rFonts w:asciiTheme="minorHAnsi" w:hAnsiTheme="minorHAnsi" w:cstheme="minorHAnsi"/>
        </w:rPr>
        <w:t xml:space="preserve"> segu</w:t>
      </w:r>
      <w:r w:rsidR="00AD1B9E">
        <w:rPr>
          <w:rFonts w:asciiTheme="minorHAnsi" w:hAnsiTheme="minorHAnsi" w:cstheme="minorHAnsi"/>
        </w:rPr>
        <w:t xml:space="preserve"> (nt allergeenid)</w:t>
      </w:r>
      <w:r>
        <w:rPr>
          <w:rFonts w:asciiTheme="minorHAnsi" w:hAnsiTheme="minorHAnsi" w:cstheme="minorHAnsi"/>
        </w:rPr>
        <w:t xml:space="preserve">, mis saab ühe ühise vastuse on tähistatud sõnaga </w:t>
      </w:r>
      <w:r w:rsidR="0014305B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segu</w:t>
      </w:r>
      <w:r w:rsidR="0014305B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.</w:t>
      </w:r>
    </w:p>
    <w:p w:rsidR="00251E67" w:rsidRPr="008A1359" w:rsidRDefault="00251E67" w:rsidP="008A13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Analüüsi nimetustes ei kasutata reeglina sõnu „määramine“, „uuring“, „analüüs“, „kontsentratsioon“, „sisaldus“ jmt</w:t>
      </w:r>
      <w:r w:rsidR="0014305B">
        <w:rPr>
          <w:rFonts w:asciiTheme="minorHAnsi" w:hAnsiTheme="minorHAnsi" w:cstheme="minorHAnsi"/>
        </w:rPr>
        <w:t>.</w:t>
      </w:r>
    </w:p>
    <w:p w:rsidR="008A1359" w:rsidRDefault="008A1359" w:rsidP="008A1359">
      <w:pPr>
        <w:rPr>
          <w:rFonts w:asciiTheme="minorHAnsi" w:hAnsiTheme="minorHAnsi" w:cstheme="minorHAnsi"/>
        </w:rPr>
      </w:pPr>
    </w:p>
    <w:p w:rsidR="008A1359" w:rsidRPr="004614D9" w:rsidRDefault="008A1359" w:rsidP="008A1359">
      <w:pPr>
        <w:rPr>
          <w:rFonts w:asciiTheme="minorHAnsi" w:hAnsiTheme="minorHAnsi" w:cstheme="minorHAnsi"/>
          <w:b/>
        </w:rPr>
      </w:pPr>
      <w:r w:rsidRPr="004614D9">
        <w:rPr>
          <w:rFonts w:asciiTheme="minorHAnsi" w:hAnsiTheme="minorHAnsi" w:cstheme="minorHAnsi"/>
          <w:b/>
        </w:rPr>
        <w:t>T lühend</w:t>
      </w:r>
      <w:bookmarkStart w:id="0" w:name="_GoBack"/>
      <w:bookmarkEnd w:id="0"/>
    </w:p>
    <w:p w:rsidR="00CE62FD" w:rsidRDefault="008A1359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 w:rsidRPr="00CE62FD">
        <w:rPr>
          <w:rFonts w:asciiTheme="minorHAnsi" w:hAnsiTheme="minorHAnsi" w:cstheme="minorHAnsi"/>
        </w:rPr>
        <w:t>Üldiselt inglis</w:t>
      </w:r>
      <w:r w:rsidR="00AD1B9E">
        <w:rPr>
          <w:rFonts w:asciiTheme="minorHAnsi" w:hAnsiTheme="minorHAnsi" w:cstheme="minorHAnsi"/>
        </w:rPr>
        <w:t xml:space="preserve">keelne, </w:t>
      </w:r>
      <w:r w:rsidRPr="00CE62FD">
        <w:rPr>
          <w:rFonts w:asciiTheme="minorHAnsi" w:hAnsiTheme="minorHAnsi" w:cstheme="minorHAnsi"/>
        </w:rPr>
        <w:t xml:space="preserve">eelistatult </w:t>
      </w:r>
      <w:r w:rsidR="00AD1B9E">
        <w:rPr>
          <w:rFonts w:asciiTheme="minorHAnsi" w:hAnsiTheme="minorHAnsi" w:cstheme="minorHAnsi"/>
        </w:rPr>
        <w:t xml:space="preserve">rahvusvaheline üldtunnustatud lühendvorm, </w:t>
      </w:r>
      <w:r w:rsidRPr="00CE62FD">
        <w:rPr>
          <w:rFonts w:asciiTheme="minorHAnsi" w:hAnsiTheme="minorHAnsi" w:cstheme="minorHAnsi"/>
        </w:rPr>
        <w:t>mikroskoopia parameetrid võivad olla eestikeelsed</w:t>
      </w:r>
      <w:r w:rsidR="0014305B">
        <w:rPr>
          <w:rFonts w:asciiTheme="minorHAnsi" w:hAnsiTheme="minorHAnsi" w:cstheme="minorHAnsi"/>
        </w:rPr>
        <w:t>.</w:t>
      </w:r>
    </w:p>
    <w:p w:rsidR="00FF4FDC" w:rsidRPr="00CE62FD" w:rsidRDefault="008A1359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 w:rsidRPr="00CE62FD">
        <w:rPr>
          <w:rFonts w:asciiTheme="minorHAnsi" w:hAnsiTheme="minorHAnsi" w:cstheme="minorHAnsi"/>
        </w:rPr>
        <w:t xml:space="preserve">Materjali tähistamiseks kasutatakse materjali lühendit vastavalt </w:t>
      </w:r>
      <w:proofErr w:type="spellStart"/>
      <w:r w:rsidRPr="00CE62FD">
        <w:rPr>
          <w:rFonts w:asciiTheme="minorHAnsi" w:hAnsiTheme="minorHAnsi" w:cstheme="minorHAnsi"/>
        </w:rPr>
        <w:t>TEHIKu</w:t>
      </w:r>
      <w:proofErr w:type="spellEnd"/>
      <w:r w:rsidRPr="00CE62FD">
        <w:rPr>
          <w:rFonts w:asciiTheme="minorHAnsi" w:hAnsiTheme="minorHAnsi" w:cstheme="minorHAnsi"/>
        </w:rPr>
        <w:t xml:space="preserve"> loendile „</w:t>
      </w:r>
      <w:r w:rsidR="00A83106" w:rsidRPr="00CE62FD">
        <w:rPr>
          <w:rFonts w:asciiTheme="minorHAnsi" w:hAnsiTheme="minorHAnsi" w:cstheme="minorHAnsi"/>
        </w:rPr>
        <w:t>Proovimaterjali tüüp medi</w:t>
      </w:r>
      <w:r w:rsidRPr="00CE62FD">
        <w:rPr>
          <w:rFonts w:asciiTheme="minorHAnsi" w:hAnsiTheme="minorHAnsi" w:cstheme="minorHAnsi"/>
        </w:rPr>
        <w:t>t</w:t>
      </w:r>
      <w:r w:rsidR="00A83106" w:rsidRPr="00CE62FD">
        <w:rPr>
          <w:rFonts w:asciiTheme="minorHAnsi" w:hAnsiTheme="minorHAnsi" w:cstheme="minorHAnsi"/>
        </w:rPr>
        <w:t>s</w:t>
      </w:r>
      <w:r w:rsidRPr="00CE62FD">
        <w:rPr>
          <w:rFonts w:asciiTheme="minorHAnsi" w:hAnsiTheme="minorHAnsi" w:cstheme="minorHAnsi"/>
        </w:rPr>
        <w:t>iinilaborites“</w:t>
      </w:r>
      <w:r w:rsidR="00A83106" w:rsidRPr="00CE62FD">
        <w:rPr>
          <w:rFonts w:asciiTheme="minorHAnsi" w:hAnsiTheme="minorHAnsi" w:cstheme="minorHAnsi"/>
        </w:rPr>
        <w:t xml:space="preserve">. </w:t>
      </w:r>
    </w:p>
    <w:p w:rsidR="008A1359" w:rsidRDefault="00A83106" w:rsidP="00187096">
      <w:pPr>
        <w:pStyle w:val="Loendili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Seerumit ja plasmat ei eristata, kasutatakse ühist lühendit S,P </w:t>
      </w:r>
      <w:r w:rsidR="00AD1B9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kui </w:t>
      </w:r>
      <w:proofErr w:type="spellStart"/>
      <w:r>
        <w:rPr>
          <w:rFonts w:asciiTheme="minorHAnsi" w:hAnsiTheme="minorHAnsi" w:cstheme="minorHAnsi"/>
        </w:rPr>
        <w:t>analüüti</w:t>
      </w:r>
      <w:proofErr w:type="spellEnd"/>
      <w:r>
        <w:rPr>
          <w:rFonts w:asciiTheme="minorHAnsi" w:hAnsiTheme="minorHAnsi" w:cstheme="minorHAnsi"/>
        </w:rPr>
        <w:t xml:space="preserve"> on võimalik määrata mõlemast materjalist</w:t>
      </w:r>
      <w:r w:rsidR="00AD1B9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:rsidR="00FF4FDC" w:rsidRDefault="00FF4FDC" w:rsidP="00187096">
      <w:pPr>
        <w:pStyle w:val="Loendilik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Mitut erinevat materjali tähistatakse </w:t>
      </w:r>
      <w:r w:rsidR="00AD1B9E">
        <w:rPr>
          <w:rFonts w:asciiTheme="minorHAnsi" w:hAnsiTheme="minorHAnsi" w:cstheme="minorHAnsi"/>
        </w:rPr>
        <w:t xml:space="preserve">tähisega </w:t>
      </w:r>
      <w:r>
        <w:rPr>
          <w:rFonts w:asciiTheme="minorHAnsi" w:hAnsiTheme="minorHAnsi" w:cstheme="minorHAnsi"/>
        </w:rPr>
        <w:t xml:space="preserve">XXX 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5F32AF" w:rsidRPr="007A2C6E" w:rsidTr="00950062">
        <w:trPr>
          <w:trHeight w:val="3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AF" w:rsidRPr="005F32AF" w:rsidRDefault="005F32AF" w:rsidP="00187096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t-EE"/>
              </w:rPr>
              <w:t>T lühend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2AF" w:rsidRPr="005F32AF" w:rsidRDefault="005F32AF" w:rsidP="00187096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t-EE"/>
              </w:rPr>
              <w:t>Kasutatav nimetus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2AF" w:rsidRPr="005F32AF" w:rsidRDefault="005F32AF" w:rsidP="00187096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t-EE"/>
              </w:rPr>
              <w:t>T nimetus</w:t>
            </w:r>
          </w:p>
        </w:tc>
      </w:tr>
      <w:tr w:rsidR="007A2C6E" w:rsidRPr="007A2C6E" w:rsidTr="00950062">
        <w:trPr>
          <w:trHeight w:val="3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C6E" w:rsidRPr="007A2C6E" w:rsidRDefault="007A2C6E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XXX-C </w:t>
            </w: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trachomatis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DNA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C6E" w:rsidRPr="007A2C6E" w:rsidRDefault="007A2C6E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C </w:t>
            </w: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trachomatis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DNA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6E" w:rsidRPr="007A2C6E" w:rsidRDefault="007A2C6E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Chlamydia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trachomatis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DNA täpsustamata materjalis</w:t>
            </w:r>
          </w:p>
        </w:tc>
      </w:tr>
    </w:tbl>
    <w:p w:rsidR="00F1175E" w:rsidRDefault="00F1175E" w:rsidP="00187096">
      <w:pPr>
        <w:pStyle w:val="Loendilik"/>
        <w:rPr>
          <w:rFonts w:asciiTheme="minorHAnsi" w:hAnsiTheme="minorHAnsi" w:cstheme="minorHAnsi"/>
        </w:rPr>
      </w:pPr>
    </w:p>
    <w:p w:rsidR="00A83106" w:rsidRDefault="00A83106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Vajadusel lisatakse ühik: välj</w:t>
      </w:r>
      <w:r w:rsidR="00AD1B9E">
        <w:rPr>
          <w:rFonts w:asciiTheme="minorHAnsi" w:hAnsiTheme="minorHAnsi" w:cstheme="minorHAnsi"/>
        </w:rPr>
        <w:t>endamaks suhtarvu (%) või kui</w:t>
      </w:r>
      <w:r>
        <w:rPr>
          <w:rFonts w:asciiTheme="minorHAnsi" w:hAnsiTheme="minorHAnsi" w:cstheme="minorHAnsi"/>
        </w:rPr>
        <w:t xml:space="preserve"> samal </w:t>
      </w:r>
      <w:proofErr w:type="spellStart"/>
      <w:r>
        <w:rPr>
          <w:rFonts w:asciiTheme="minorHAnsi" w:hAnsiTheme="minorHAnsi" w:cstheme="minorHAnsi"/>
        </w:rPr>
        <w:t>analüüdil</w:t>
      </w:r>
      <w:proofErr w:type="spellEnd"/>
      <w:r>
        <w:rPr>
          <w:rFonts w:asciiTheme="minorHAnsi" w:hAnsiTheme="minorHAnsi" w:cstheme="minorHAnsi"/>
        </w:rPr>
        <w:t xml:space="preserve"> </w:t>
      </w:r>
      <w:r w:rsidR="007000B5">
        <w:rPr>
          <w:rFonts w:asciiTheme="minorHAnsi" w:hAnsiTheme="minorHAnsi" w:cstheme="minorHAnsi"/>
        </w:rPr>
        <w:t xml:space="preserve">on </w:t>
      </w:r>
      <w:r>
        <w:rPr>
          <w:rFonts w:asciiTheme="minorHAnsi" w:hAnsiTheme="minorHAnsi" w:cstheme="minorHAnsi"/>
        </w:rPr>
        <w:t xml:space="preserve">erineva ühikuga algandme kanne eelnevalt olemas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3040"/>
        <w:gridCol w:w="4088"/>
      </w:tblGrid>
      <w:tr w:rsidR="008040EA" w:rsidRPr="008040EA" w:rsidTr="007A2C6E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EA" w:rsidRPr="008040EA" w:rsidRDefault="008040EA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S,P-Lp(a) (mg/L)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EA" w:rsidRPr="008040EA" w:rsidRDefault="008040EA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Lipoproteiin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a (</w:t>
            </w: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mg/L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EA" w:rsidRPr="008040EA" w:rsidRDefault="008040EA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Lipoproteiin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a seerumis/plasmas (</w:t>
            </w: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mg/L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</w:tr>
    </w:tbl>
    <w:p w:rsidR="00F1175E" w:rsidRDefault="00F1175E" w:rsidP="00187096">
      <w:pPr>
        <w:pStyle w:val="Loendilik"/>
        <w:rPr>
          <w:rFonts w:asciiTheme="minorHAnsi" w:hAnsiTheme="minorHAnsi" w:cstheme="minorHAnsi"/>
        </w:rPr>
      </w:pPr>
    </w:p>
    <w:p w:rsidR="008A1359" w:rsidRDefault="008A1359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 w:rsidRPr="003979F3">
        <w:rPr>
          <w:rFonts w:asciiTheme="minorHAnsi" w:hAnsiTheme="minorHAnsi" w:cstheme="minorHAnsi"/>
        </w:rPr>
        <w:t xml:space="preserve">Analüüsipaneele tähistatakse sõnaga </w:t>
      </w:r>
      <w:r w:rsidR="007000B5">
        <w:rPr>
          <w:rFonts w:asciiTheme="minorHAnsi" w:hAnsiTheme="minorHAnsi" w:cstheme="minorHAnsi"/>
        </w:rPr>
        <w:t>„</w:t>
      </w:r>
      <w:proofErr w:type="spellStart"/>
      <w:r w:rsidRPr="003979F3">
        <w:rPr>
          <w:rFonts w:asciiTheme="minorHAnsi" w:hAnsiTheme="minorHAnsi" w:cstheme="minorHAnsi"/>
        </w:rPr>
        <w:t>panel</w:t>
      </w:r>
      <w:proofErr w:type="spellEnd"/>
      <w:r w:rsidR="007000B5">
        <w:rPr>
          <w:rFonts w:asciiTheme="minorHAnsi" w:hAnsiTheme="minorHAnsi" w:cstheme="minorHAnsi"/>
        </w:rPr>
        <w:t>“,</w:t>
      </w:r>
      <w:r w:rsidRPr="003979F3">
        <w:rPr>
          <w:rFonts w:asciiTheme="minorHAnsi" w:hAnsiTheme="minorHAnsi" w:cstheme="minorHAnsi"/>
        </w:rPr>
        <w:t xml:space="preserve"> v.a</w:t>
      </w:r>
      <w:r w:rsidR="0014305B">
        <w:rPr>
          <w:rFonts w:asciiTheme="minorHAnsi" w:hAnsiTheme="minorHAnsi" w:cstheme="minorHAnsi"/>
        </w:rPr>
        <w:t xml:space="preserve"> üldtunnustatud lühendites</w:t>
      </w:r>
      <w:r w:rsidR="007000B5">
        <w:rPr>
          <w:rFonts w:asciiTheme="minorHAnsi" w:hAnsiTheme="minorHAnsi" w:cstheme="minorHAnsi"/>
        </w:rPr>
        <w:t xml:space="preserve"> (n</w:t>
      </w:r>
      <w:r w:rsidRPr="003979F3">
        <w:rPr>
          <w:rFonts w:asciiTheme="minorHAnsi" w:hAnsiTheme="minorHAnsi" w:cstheme="minorHAnsi"/>
        </w:rPr>
        <w:t>t CBC)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7A2C6E" w:rsidRPr="007A2C6E" w:rsidTr="00950062">
        <w:trPr>
          <w:trHeight w:val="30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6E" w:rsidRPr="007A2C6E" w:rsidRDefault="007A2C6E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S,P-CTD </w:t>
            </w:r>
            <w:proofErr w:type="spellStart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>IgG</w:t>
            </w:r>
            <w:proofErr w:type="spellEnd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>panel</w:t>
            </w:r>
            <w:proofErr w:type="spellEnd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 IB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6E" w:rsidRPr="007A2C6E" w:rsidRDefault="007A2C6E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Süsteemsete sidekoehaiguste </w:t>
            </w:r>
            <w:proofErr w:type="spellStart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>IgG</w:t>
            </w:r>
            <w:proofErr w:type="spellEnd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 paneel (IB)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6E" w:rsidRPr="007A2C6E" w:rsidRDefault="007A2C6E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Süsteemsete sidekoehaigustega seotud </w:t>
            </w:r>
            <w:proofErr w:type="spellStart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>IgG</w:t>
            </w:r>
            <w:proofErr w:type="spellEnd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 xml:space="preserve"> seerumis/plasmas (paneel, </w:t>
            </w:r>
            <w:proofErr w:type="spellStart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>immunoblot</w:t>
            </w:r>
            <w:proofErr w:type="spellEnd"/>
            <w:r w:rsidRPr="007A2C6E">
              <w:rPr>
                <w:rFonts w:ascii="Calibri" w:hAnsi="Calibri"/>
                <w:sz w:val="22"/>
                <w:szCs w:val="22"/>
                <w:lang w:eastAsia="et-EE"/>
              </w:rPr>
              <w:t>)</w:t>
            </w:r>
          </w:p>
        </w:tc>
      </w:tr>
    </w:tbl>
    <w:p w:rsidR="00DA4E7E" w:rsidRDefault="00DA4E7E" w:rsidP="00187096">
      <w:pPr>
        <w:pStyle w:val="Loendilik"/>
        <w:rPr>
          <w:rFonts w:asciiTheme="minorHAnsi" w:hAnsiTheme="minorHAnsi" w:cstheme="minorHAnsi"/>
        </w:rPr>
      </w:pPr>
    </w:p>
    <w:p w:rsidR="008A1359" w:rsidRDefault="008A1359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 w:rsidRPr="003979F3">
        <w:rPr>
          <w:rFonts w:asciiTheme="minorHAnsi" w:hAnsiTheme="minorHAnsi" w:cstheme="minorHAnsi"/>
        </w:rPr>
        <w:t xml:space="preserve"> Kinnitavaid analüüse tähistatakse lühendiga </w:t>
      </w:r>
      <w:r w:rsidR="007000B5">
        <w:rPr>
          <w:rFonts w:asciiTheme="minorHAnsi" w:hAnsiTheme="minorHAnsi" w:cstheme="minorHAnsi"/>
        </w:rPr>
        <w:t>„</w:t>
      </w:r>
      <w:proofErr w:type="spellStart"/>
      <w:r w:rsidRPr="003979F3">
        <w:rPr>
          <w:rFonts w:asciiTheme="minorHAnsi" w:hAnsiTheme="minorHAnsi" w:cstheme="minorHAnsi"/>
        </w:rPr>
        <w:t>conf</w:t>
      </w:r>
      <w:proofErr w:type="spellEnd"/>
      <w:r w:rsidR="007000B5">
        <w:rPr>
          <w:rFonts w:asciiTheme="minorHAnsi" w:hAnsiTheme="minorHAnsi" w:cstheme="minorHAnsi"/>
        </w:rPr>
        <w:t>“</w:t>
      </w:r>
      <w:r w:rsidRPr="003979F3">
        <w:rPr>
          <w:rFonts w:asciiTheme="minorHAnsi" w:hAnsiTheme="minorHAnsi" w:cstheme="minorHAnsi"/>
        </w:rPr>
        <w:t xml:space="preserve">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3040"/>
        <w:gridCol w:w="4088"/>
      </w:tblGrid>
      <w:tr w:rsidR="008040EA" w:rsidRPr="008040EA" w:rsidTr="007A2C6E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EA" w:rsidRPr="008040EA" w:rsidRDefault="008040EA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S,P-HSV1,2 </w:t>
            </w: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IgM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conf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EA" w:rsidRPr="008040EA" w:rsidRDefault="008040EA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HSV1,2 </w:t>
            </w: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IgM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(kinnitav)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EA" w:rsidRPr="008040EA" w:rsidRDefault="008040EA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Lihtherpesviiruse 1. ja 2. tüübi vastane </w:t>
            </w:r>
            <w:proofErr w:type="spellStart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IgM</w:t>
            </w:r>
            <w:proofErr w:type="spellEnd"/>
            <w:r w:rsidRPr="008040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seerumis/plasmas (kinnitav uuring)</w:t>
            </w:r>
          </w:p>
        </w:tc>
      </w:tr>
    </w:tbl>
    <w:p w:rsidR="00F1175E" w:rsidRDefault="00F1175E" w:rsidP="00187096">
      <w:pPr>
        <w:pStyle w:val="Loendilik"/>
        <w:rPr>
          <w:rFonts w:asciiTheme="minorHAnsi" w:hAnsiTheme="minorHAnsi" w:cstheme="minorHAnsi"/>
        </w:rPr>
      </w:pPr>
    </w:p>
    <w:p w:rsidR="00A83106" w:rsidRDefault="00A83106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 w:rsidRPr="003979F3">
        <w:rPr>
          <w:rFonts w:asciiTheme="minorHAnsi" w:hAnsiTheme="minorHAnsi" w:cstheme="minorHAnsi"/>
        </w:rPr>
        <w:t xml:space="preserve">Vajadusel lisatakse metoodika </w:t>
      </w:r>
      <w:r w:rsidR="003979F3" w:rsidRPr="003979F3">
        <w:rPr>
          <w:rFonts w:asciiTheme="minorHAnsi" w:hAnsiTheme="minorHAnsi" w:cstheme="minorHAnsi"/>
        </w:rPr>
        <w:t>lü</w:t>
      </w:r>
      <w:r w:rsidRPr="003979F3">
        <w:rPr>
          <w:rFonts w:asciiTheme="minorHAnsi" w:hAnsiTheme="minorHAnsi" w:cstheme="minorHAnsi"/>
        </w:rPr>
        <w:t>hend</w:t>
      </w:r>
    </w:p>
    <w:tbl>
      <w:tblPr>
        <w:tblW w:w="951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2977"/>
        <w:gridCol w:w="4123"/>
      </w:tblGrid>
      <w:tr w:rsidR="007A2C6E" w:rsidRPr="007A2C6E" w:rsidTr="007A2C6E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C6E" w:rsidRPr="007A2C6E" w:rsidRDefault="007A2C6E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S,P-cTnT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POCT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C6E" w:rsidRPr="007A2C6E" w:rsidRDefault="007A2C6E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Troponiin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T (POCT)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C6E" w:rsidRPr="007A2C6E" w:rsidRDefault="007A2C6E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Troponiin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T (</w:t>
            </w:r>
            <w:proofErr w:type="spellStart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kardiaalne</w:t>
            </w:r>
            <w:proofErr w:type="spellEnd"/>
            <w:r w:rsidRPr="007A2C6E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) seerumis/plasmas (POCT)</w:t>
            </w:r>
          </w:p>
        </w:tc>
      </w:tr>
    </w:tbl>
    <w:p w:rsidR="003979F3" w:rsidRDefault="003979F3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Vajadusel märgitakse kvalitatiivsed analüüsid lühendiga QL</w:t>
      </w:r>
      <w:r w:rsidR="00A51280">
        <w:rPr>
          <w:rFonts w:asciiTheme="minorHAnsi" w:hAnsiTheme="minorHAnsi" w:cstheme="minorHAnsi"/>
        </w:rPr>
        <w:t xml:space="preserve"> (kui enamas</w:t>
      </w:r>
      <w:r>
        <w:rPr>
          <w:rFonts w:asciiTheme="minorHAnsi" w:hAnsiTheme="minorHAnsi" w:cstheme="minorHAnsi"/>
        </w:rPr>
        <w:t xml:space="preserve">ti määratakse </w:t>
      </w:r>
      <w:proofErr w:type="spellStart"/>
      <w:r>
        <w:rPr>
          <w:rFonts w:asciiTheme="minorHAnsi" w:hAnsiTheme="minorHAnsi" w:cstheme="minorHAnsi"/>
        </w:rPr>
        <w:t>analüüti</w:t>
      </w:r>
      <w:proofErr w:type="spellEnd"/>
      <w:r>
        <w:rPr>
          <w:rFonts w:asciiTheme="minorHAnsi" w:hAnsiTheme="minorHAnsi" w:cstheme="minorHAnsi"/>
        </w:rPr>
        <w:t xml:space="preserve"> kvantitatiivselt)</w:t>
      </w:r>
      <w:r w:rsidR="0014305B">
        <w:rPr>
          <w:rFonts w:asciiTheme="minorHAnsi" w:hAnsiTheme="minorHAnsi" w:cstheme="minorHAnsi"/>
        </w:rPr>
        <w:t>.</w:t>
      </w:r>
    </w:p>
    <w:tbl>
      <w:tblPr>
        <w:tblW w:w="95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4204"/>
      </w:tblGrid>
      <w:tr w:rsidR="000D0749" w:rsidRPr="000D0749" w:rsidTr="000D0749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9" w:rsidRPr="000D0749" w:rsidRDefault="000D0749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S,P-EtOH</w:t>
            </w:r>
            <w:proofErr w:type="spellEnd"/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QL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9" w:rsidRPr="000D0749" w:rsidRDefault="000D0749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Etanool QL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749" w:rsidRPr="000D0749" w:rsidRDefault="000D0749" w:rsidP="00187096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Etanool seerumis/plasmas (kvalitatiivne)</w:t>
            </w:r>
          </w:p>
        </w:tc>
      </w:tr>
    </w:tbl>
    <w:p w:rsidR="000D0749" w:rsidRDefault="000D0749" w:rsidP="00187096">
      <w:pPr>
        <w:pStyle w:val="Loendilik"/>
        <w:rPr>
          <w:rFonts w:asciiTheme="minorHAnsi" w:hAnsiTheme="minorHAnsi" w:cstheme="minorHAnsi"/>
        </w:rPr>
      </w:pPr>
    </w:p>
    <w:p w:rsidR="003979F3" w:rsidRDefault="003979F3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Kvantitatiivsed antikehade analüüsid märgitakse lühendiga QN</w:t>
      </w:r>
      <w:r w:rsidR="0043324E">
        <w:rPr>
          <w:rFonts w:asciiTheme="minorHAnsi" w:hAnsiTheme="minorHAnsi" w:cstheme="minorHAnsi"/>
        </w:rPr>
        <w:t>. Kvantitatiivsel analüüsil on alati ühik, v</w:t>
      </w:r>
      <w:r w:rsidR="0014305B">
        <w:rPr>
          <w:rFonts w:asciiTheme="minorHAnsi" w:hAnsiTheme="minorHAnsi" w:cstheme="minorHAnsi"/>
        </w:rPr>
        <w:t>.</w:t>
      </w:r>
      <w:r w:rsidR="0043324E">
        <w:rPr>
          <w:rFonts w:asciiTheme="minorHAnsi" w:hAnsiTheme="minorHAnsi" w:cstheme="minorHAnsi"/>
        </w:rPr>
        <w:t xml:space="preserve">a </w:t>
      </w:r>
      <w:proofErr w:type="spellStart"/>
      <w:r w:rsidR="00471776">
        <w:rPr>
          <w:rFonts w:asciiTheme="minorHAnsi" w:hAnsiTheme="minorHAnsi" w:cstheme="minorHAnsi"/>
        </w:rPr>
        <w:t>analüütide</w:t>
      </w:r>
      <w:proofErr w:type="spellEnd"/>
      <w:r w:rsidR="00471776">
        <w:rPr>
          <w:rFonts w:asciiTheme="minorHAnsi" w:hAnsiTheme="minorHAnsi" w:cstheme="minorHAnsi"/>
        </w:rPr>
        <w:t xml:space="preserve"> suhetel</w:t>
      </w:r>
      <w:r w:rsidR="001430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DA4E7E" w:rsidRPr="00DA4E7E" w:rsidTr="00950062">
        <w:trPr>
          <w:trHeight w:val="2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7E" w:rsidRPr="00DA4E7E" w:rsidRDefault="00DA4E7E" w:rsidP="00187096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S,P-ACLA </w:t>
            </w:r>
            <w:proofErr w:type="spellStart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IgG</w:t>
            </w:r>
            <w:proofErr w:type="spellEnd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QN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7E" w:rsidRPr="00DA4E7E" w:rsidRDefault="00DA4E7E" w:rsidP="00187096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ACLA </w:t>
            </w:r>
            <w:proofErr w:type="spellStart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IgG</w:t>
            </w:r>
            <w:proofErr w:type="spellEnd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QN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7E" w:rsidRPr="00DA4E7E" w:rsidRDefault="00DA4E7E" w:rsidP="00187096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Kardiolipiinivastase</w:t>
            </w:r>
            <w:proofErr w:type="spellEnd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IgG</w:t>
            </w:r>
            <w:proofErr w:type="spellEnd"/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hulk seerumis/</w:t>
            </w:r>
            <w:r w:rsidR="00187096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  <w:r w:rsidRPr="00DA4E7E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plasmas</w:t>
            </w:r>
          </w:p>
        </w:tc>
      </w:tr>
    </w:tbl>
    <w:p w:rsidR="00DA4E7E" w:rsidRDefault="00DA4E7E" w:rsidP="00187096">
      <w:pPr>
        <w:pStyle w:val="Loendilik"/>
        <w:rPr>
          <w:rFonts w:asciiTheme="minorHAnsi" w:hAnsiTheme="minorHAnsi" w:cstheme="minorHAnsi"/>
        </w:rPr>
      </w:pPr>
    </w:p>
    <w:p w:rsidR="00DA4E7E" w:rsidRDefault="002715DC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Analüütide</w:t>
      </w:r>
      <w:proofErr w:type="spellEnd"/>
      <w:r>
        <w:rPr>
          <w:rFonts w:asciiTheme="minorHAnsi" w:hAnsiTheme="minorHAnsi" w:cstheme="minorHAnsi"/>
        </w:rPr>
        <w:t xml:space="preserve"> suhetes</w:t>
      </w:r>
      <w:r w:rsidR="0043324E">
        <w:rPr>
          <w:rFonts w:asciiTheme="minorHAnsi" w:hAnsiTheme="minorHAnsi" w:cstheme="minorHAnsi"/>
        </w:rPr>
        <w:t xml:space="preserve"> on näidatud mõlemad komponendid</w:t>
      </w:r>
      <w:r w:rsidR="0014305B">
        <w:rPr>
          <w:rFonts w:asciiTheme="minorHAnsi" w:hAnsiTheme="minorHAnsi" w:cstheme="minorHAnsi"/>
        </w:rPr>
        <w:t>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024"/>
        <w:gridCol w:w="3969"/>
      </w:tblGrid>
      <w:tr w:rsidR="0043324E" w:rsidRPr="0043324E" w:rsidTr="0043324E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CSF-Alb/S-Alb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Liikvori-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ja seerumialbumiini suhe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187096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Liikvori-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ja seerumialbumiini suhe</w:t>
            </w:r>
          </w:p>
        </w:tc>
      </w:tr>
    </w:tbl>
    <w:p w:rsidR="0043324E" w:rsidRPr="0043324E" w:rsidRDefault="0043324E" w:rsidP="00187096">
      <w:pPr>
        <w:rPr>
          <w:rFonts w:asciiTheme="minorHAnsi" w:hAnsiTheme="minorHAnsi" w:cstheme="minorHAnsi"/>
        </w:rPr>
      </w:pPr>
    </w:p>
    <w:p w:rsidR="0043324E" w:rsidRDefault="0043324E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Antikehade tiiter märgistatakse lühendiga „</w:t>
      </w:r>
      <w:proofErr w:type="spellStart"/>
      <w:r>
        <w:rPr>
          <w:rFonts w:asciiTheme="minorHAnsi" w:hAnsiTheme="minorHAnsi" w:cstheme="minorHAnsi"/>
        </w:rPr>
        <w:t>titr</w:t>
      </w:r>
      <w:proofErr w:type="spellEnd"/>
      <w:r>
        <w:rPr>
          <w:rFonts w:asciiTheme="minorHAnsi" w:hAnsiTheme="minorHAnsi" w:cstheme="minorHAnsi"/>
        </w:rPr>
        <w:t>“</w:t>
      </w:r>
      <w:r w:rsidR="0014305B">
        <w:rPr>
          <w:rFonts w:asciiTheme="minorHAnsi" w:hAnsiTheme="minorHAnsi" w:cstheme="minorHAnsi"/>
        </w:rPr>
        <w:t>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DA4E7E" w:rsidRPr="00DA4E7E" w:rsidTr="00950062">
        <w:trPr>
          <w:trHeight w:val="25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7E" w:rsidRPr="00DA4E7E" w:rsidRDefault="00DA4E7E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S,P-ANA </w:t>
            </w:r>
            <w:proofErr w:type="spellStart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>IgG</w:t>
            </w:r>
            <w:proofErr w:type="spellEnd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>titr</w:t>
            </w:r>
            <w:proofErr w:type="spellEnd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7E" w:rsidRPr="00DA4E7E" w:rsidRDefault="00DA4E7E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ANA </w:t>
            </w:r>
            <w:proofErr w:type="spellStart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>IgG</w:t>
            </w:r>
            <w:proofErr w:type="spellEnd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tiiter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7E" w:rsidRPr="00DA4E7E" w:rsidRDefault="00DA4E7E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Tuumavastase </w:t>
            </w:r>
            <w:proofErr w:type="spellStart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>IgG</w:t>
            </w:r>
            <w:proofErr w:type="spellEnd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tiiter seerumis/plasmas </w:t>
            </w:r>
          </w:p>
        </w:tc>
      </w:tr>
    </w:tbl>
    <w:p w:rsidR="00DA4E7E" w:rsidRDefault="00DA4E7E" w:rsidP="00187096">
      <w:pPr>
        <w:pStyle w:val="Loendilik"/>
        <w:rPr>
          <w:rFonts w:asciiTheme="minorHAnsi" w:hAnsiTheme="minorHAnsi" w:cstheme="minorHAnsi"/>
        </w:rPr>
      </w:pPr>
    </w:p>
    <w:p w:rsidR="007918DE" w:rsidRDefault="007918DE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Sõeluuringuid märgitakse sõnaga </w:t>
      </w:r>
      <w:r w:rsidR="007000B5">
        <w:rPr>
          <w:rFonts w:asciiTheme="minorHAnsi" w:hAnsiTheme="minorHAnsi" w:cstheme="minorHAnsi"/>
        </w:rPr>
        <w:t>„</w:t>
      </w:r>
      <w:proofErr w:type="spellStart"/>
      <w:r>
        <w:rPr>
          <w:rFonts w:asciiTheme="minorHAnsi" w:hAnsiTheme="minorHAnsi" w:cstheme="minorHAnsi"/>
        </w:rPr>
        <w:t>screen</w:t>
      </w:r>
      <w:proofErr w:type="spellEnd"/>
      <w:r w:rsidR="007000B5">
        <w:rPr>
          <w:rFonts w:asciiTheme="minorHAnsi" w:hAnsiTheme="minorHAnsi" w:cstheme="minorHAnsi"/>
        </w:rPr>
        <w:t>“</w:t>
      </w:r>
      <w:r w:rsidR="0014305B">
        <w:rPr>
          <w:rFonts w:asciiTheme="minorHAnsi" w:hAnsiTheme="minorHAnsi" w:cstheme="minorHAnsi"/>
        </w:rPr>
        <w:t>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950062" w:rsidRPr="00DA4E7E" w:rsidTr="0050415B">
        <w:trPr>
          <w:trHeight w:val="25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62" w:rsidRPr="00DA4E7E" w:rsidRDefault="00950062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t-EE"/>
              </w:rPr>
              <w:t>St-Hb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t-EE"/>
              </w:rPr>
              <w:t>screen</w:t>
            </w:r>
            <w:proofErr w:type="spellEnd"/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62" w:rsidRPr="00DA4E7E" w:rsidRDefault="00950062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sz w:val="22"/>
                <w:szCs w:val="22"/>
                <w:lang w:eastAsia="et-EE"/>
              </w:rPr>
              <w:t>Peitveri roojas (sõeluuring)</w:t>
            </w:r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62" w:rsidRPr="00DA4E7E" w:rsidRDefault="00950062" w:rsidP="00187096">
            <w:pPr>
              <w:rPr>
                <w:rFonts w:ascii="Calibri" w:hAnsi="Calibri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sz w:val="22"/>
                <w:szCs w:val="22"/>
                <w:lang w:eastAsia="et-EE"/>
              </w:rPr>
              <w:t>Peitveri roojas (sõeluuring)</w:t>
            </w:r>
            <w:r w:rsidRPr="00DA4E7E">
              <w:rPr>
                <w:rFonts w:ascii="Calibri" w:hAnsi="Calibri"/>
                <w:sz w:val="22"/>
                <w:szCs w:val="22"/>
                <w:lang w:eastAsia="et-EE"/>
              </w:rPr>
              <w:t xml:space="preserve"> </w:t>
            </w:r>
          </w:p>
        </w:tc>
      </w:tr>
    </w:tbl>
    <w:p w:rsidR="00950062" w:rsidRDefault="00950062" w:rsidP="00187096">
      <w:pPr>
        <w:pStyle w:val="Loendilik"/>
        <w:rPr>
          <w:rFonts w:asciiTheme="minorHAnsi" w:hAnsiTheme="minorHAnsi" w:cstheme="minorHAnsi"/>
        </w:rPr>
      </w:pPr>
    </w:p>
    <w:p w:rsidR="00FF4FDC" w:rsidRDefault="003979F3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Tõlgendusanalüüsid märgitakse </w:t>
      </w:r>
      <w:r w:rsidR="007000B5">
        <w:rPr>
          <w:rFonts w:asciiTheme="minorHAnsi" w:hAnsiTheme="minorHAnsi" w:cstheme="minorHAnsi"/>
        </w:rPr>
        <w:t>lühendiga</w:t>
      </w:r>
      <w:r>
        <w:rPr>
          <w:rFonts w:asciiTheme="minorHAnsi" w:hAnsiTheme="minorHAnsi" w:cstheme="minorHAnsi"/>
        </w:rPr>
        <w:t xml:space="preserve"> </w:t>
      </w:r>
      <w:r w:rsidR="007000B5">
        <w:rPr>
          <w:rFonts w:asciiTheme="minorHAnsi" w:hAnsiTheme="minorHAnsi" w:cstheme="minorHAnsi"/>
        </w:rPr>
        <w:t>„</w:t>
      </w:r>
      <w:proofErr w:type="spellStart"/>
      <w:r w:rsidR="007000B5">
        <w:rPr>
          <w:rFonts w:asciiTheme="minorHAnsi" w:hAnsiTheme="minorHAnsi" w:cstheme="minorHAnsi"/>
        </w:rPr>
        <w:t>interpret</w:t>
      </w:r>
      <w:proofErr w:type="spellEnd"/>
      <w:r w:rsidR="007000B5">
        <w:rPr>
          <w:rFonts w:asciiTheme="minorHAnsi" w:hAnsiTheme="minorHAnsi" w:cstheme="minorHAnsi"/>
        </w:rPr>
        <w:t>“</w:t>
      </w:r>
      <w:r w:rsidR="0014305B">
        <w:rPr>
          <w:rFonts w:asciiTheme="minorHAnsi" w:hAnsiTheme="minorHAnsi" w:cstheme="minorHAnsi"/>
        </w:rPr>
        <w:t>.</w:t>
      </w:r>
    </w:p>
    <w:p w:rsidR="002715DC" w:rsidRDefault="002715DC" w:rsidP="00187096">
      <w:pPr>
        <w:pStyle w:val="Loendilik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Allergiaanalüüside lühendites kasutatakse rahvusvahelist allergeenide numeratsiooni.</w:t>
      </w:r>
    </w:p>
    <w:p w:rsidR="00FF4FDC" w:rsidRDefault="00FF4FDC" w:rsidP="00FF4FDC">
      <w:pPr>
        <w:rPr>
          <w:rFonts w:asciiTheme="minorHAnsi" w:hAnsiTheme="minorHAnsi" w:cstheme="minorHAnsi"/>
        </w:rPr>
      </w:pPr>
    </w:p>
    <w:p w:rsidR="00FF4FDC" w:rsidRPr="004614D9" w:rsidRDefault="00FF4FDC" w:rsidP="00FF4FDC">
      <w:pPr>
        <w:rPr>
          <w:rFonts w:asciiTheme="minorHAnsi" w:hAnsiTheme="minorHAnsi" w:cstheme="minorHAnsi"/>
          <w:b/>
        </w:rPr>
      </w:pPr>
      <w:r w:rsidRPr="004614D9">
        <w:rPr>
          <w:rFonts w:asciiTheme="minorHAnsi" w:hAnsiTheme="minorHAnsi" w:cstheme="minorHAnsi"/>
          <w:b/>
        </w:rPr>
        <w:t>Kasutatav nimetus</w:t>
      </w:r>
    </w:p>
    <w:p w:rsidR="00FF4FDC" w:rsidRPr="00187096" w:rsidRDefault="00FF4FDC" w:rsidP="00187096">
      <w:pPr>
        <w:rPr>
          <w:rFonts w:asciiTheme="minorHAnsi" w:hAnsiTheme="minorHAnsi" w:cstheme="minorHAnsi"/>
        </w:rPr>
      </w:pPr>
    </w:p>
    <w:p w:rsidR="00187096" w:rsidRDefault="00187096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 w:rsidRPr="00187096">
        <w:rPr>
          <w:rFonts w:asciiTheme="minorHAnsi" w:hAnsiTheme="minorHAnsi" w:cstheme="minorHAnsi"/>
        </w:rPr>
        <w:t>Kompromiss lühendi ja täisnimetuse vahel, enamasti eestikeelne, kasutatakse üldtuntud lühendeid (</w:t>
      </w:r>
      <w:proofErr w:type="spellStart"/>
      <w:r w:rsidRPr="00187096">
        <w:rPr>
          <w:rFonts w:asciiTheme="minorHAnsi" w:hAnsiTheme="minorHAnsi" w:cstheme="minorHAnsi"/>
        </w:rPr>
        <w:t>Ab</w:t>
      </w:r>
      <w:proofErr w:type="spellEnd"/>
      <w:r w:rsidRPr="00187096">
        <w:rPr>
          <w:rFonts w:asciiTheme="minorHAnsi" w:hAnsiTheme="minorHAnsi" w:cstheme="minorHAnsi"/>
        </w:rPr>
        <w:t xml:space="preserve">, </w:t>
      </w:r>
      <w:proofErr w:type="spellStart"/>
      <w:r w:rsidRPr="00187096">
        <w:rPr>
          <w:rFonts w:asciiTheme="minorHAnsi" w:hAnsiTheme="minorHAnsi" w:cstheme="minorHAnsi"/>
        </w:rPr>
        <w:t>Ag</w:t>
      </w:r>
      <w:proofErr w:type="spellEnd"/>
      <w:r w:rsidRPr="00187096">
        <w:rPr>
          <w:rFonts w:asciiTheme="minorHAnsi" w:hAnsiTheme="minorHAnsi" w:cstheme="minorHAnsi"/>
        </w:rPr>
        <w:t xml:space="preserve"> jne).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187096" w:rsidRPr="00950062" w:rsidTr="00D02532">
        <w:trPr>
          <w:trHeight w:val="26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096" w:rsidRPr="00950062" w:rsidRDefault="00187096" w:rsidP="00D02532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S-Leptospira</w:t>
            </w:r>
            <w:proofErr w:type="spellEnd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Ab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096" w:rsidRPr="00950062" w:rsidRDefault="00187096" w:rsidP="00D02532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Leptospira</w:t>
            </w:r>
            <w:proofErr w:type="spellEnd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Ab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096" w:rsidRPr="00950062" w:rsidRDefault="00187096" w:rsidP="00D02532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Leptospira-vastased</w:t>
            </w:r>
            <w:proofErr w:type="spellEnd"/>
            <w:r w:rsidRPr="00950062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antikehad seerumis</w:t>
            </w:r>
          </w:p>
        </w:tc>
      </w:tr>
    </w:tbl>
    <w:p w:rsidR="00187096" w:rsidRPr="00187096" w:rsidRDefault="00187096" w:rsidP="00187096">
      <w:pPr>
        <w:rPr>
          <w:rFonts w:asciiTheme="minorHAnsi" w:hAnsiTheme="minorHAnsi" w:cstheme="minorHAnsi"/>
        </w:rPr>
      </w:pPr>
    </w:p>
    <w:p w:rsidR="00187096" w:rsidRDefault="007000B5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 w:rsidRPr="00187096">
        <w:rPr>
          <w:rFonts w:asciiTheme="minorHAnsi" w:hAnsiTheme="minorHAnsi" w:cstheme="minorHAnsi"/>
        </w:rPr>
        <w:t>Proovimaterjal lisatakse nimetuse lõppu, v.a s</w:t>
      </w:r>
      <w:r w:rsidR="00FF4FDC" w:rsidRPr="00187096">
        <w:rPr>
          <w:rFonts w:asciiTheme="minorHAnsi" w:hAnsiTheme="minorHAnsi" w:cstheme="minorHAnsi"/>
        </w:rPr>
        <w:t>eerum/plasma</w:t>
      </w:r>
      <w:r w:rsidRPr="00187096">
        <w:rPr>
          <w:rFonts w:asciiTheme="minorHAnsi" w:hAnsiTheme="minorHAnsi" w:cstheme="minorHAnsi"/>
        </w:rPr>
        <w:t>, veri</w:t>
      </w:r>
      <w:r w:rsidR="00FF4FDC" w:rsidRPr="00187096">
        <w:rPr>
          <w:rFonts w:asciiTheme="minorHAnsi" w:hAnsiTheme="minorHAnsi" w:cstheme="minorHAnsi"/>
        </w:rPr>
        <w:t xml:space="preserve"> ja täpsustamata materjal</w:t>
      </w:r>
      <w:r w:rsidRPr="00187096">
        <w:rPr>
          <w:rFonts w:asciiTheme="minorHAnsi" w:hAnsiTheme="minorHAnsi" w:cstheme="minorHAnsi"/>
        </w:rPr>
        <w:t>, mis jäetakse välja toomata</w:t>
      </w:r>
      <w:r w:rsidR="0014305B" w:rsidRPr="00187096">
        <w:rPr>
          <w:rFonts w:asciiTheme="minorHAnsi" w:hAnsiTheme="minorHAnsi" w:cstheme="minorHAnsi"/>
        </w:rPr>
        <w:t>.</w:t>
      </w:r>
    </w:p>
    <w:p w:rsidR="00A51280" w:rsidRPr="00187096" w:rsidRDefault="00A51280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 w:rsidRPr="00187096">
        <w:rPr>
          <w:rFonts w:asciiTheme="minorHAnsi" w:hAnsiTheme="minorHAnsi" w:cstheme="minorHAnsi"/>
        </w:rPr>
        <w:t>Ühik, metoodika, kvalitatiivsed ja kvantitatiivsed analüüsid tuuakse välja analoogselt T lühendile</w:t>
      </w:r>
      <w:r w:rsidR="007000B5" w:rsidRPr="00187096">
        <w:rPr>
          <w:rFonts w:asciiTheme="minorHAnsi" w:hAnsiTheme="minorHAnsi" w:cstheme="minorHAnsi"/>
        </w:rPr>
        <w:t>. Ühik ja metoodika pannakse sulgudesse.</w:t>
      </w:r>
    </w:p>
    <w:p w:rsidR="007D26B4" w:rsidRPr="003979F3" w:rsidRDefault="00A51280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D26B4" w:rsidRPr="003979F3">
        <w:rPr>
          <w:rFonts w:asciiTheme="minorHAnsi" w:hAnsiTheme="minorHAnsi" w:cstheme="minorHAnsi"/>
        </w:rPr>
        <w:t>Analüüsipaneele tähistatakse sõnaga pane</w:t>
      </w:r>
      <w:r w:rsidR="007D26B4">
        <w:rPr>
          <w:rFonts w:asciiTheme="minorHAnsi" w:hAnsiTheme="minorHAnsi" w:cstheme="minorHAnsi"/>
        </w:rPr>
        <w:t>e</w:t>
      </w:r>
      <w:r w:rsidR="007D26B4" w:rsidRPr="003979F3">
        <w:rPr>
          <w:rFonts w:asciiTheme="minorHAnsi" w:hAnsiTheme="minorHAnsi" w:cstheme="minorHAnsi"/>
        </w:rPr>
        <w:t>l</w:t>
      </w:r>
      <w:r w:rsidR="0014305B">
        <w:rPr>
          <w:rFonts w:asciiTheme="minorHAnsi" w:hAnsiTheme="minorHAnsi" w:cstheme="minorHAnsi"/>
        </w:rPr>
        <w:t>.</w:t>
      </w:r>
      <w:r w:rsidR="007D26B4" w:rsidRPr="003979F3">
        <w:rPr>
          <w:rFonts w:asciiTheme="minorHAnsi" w:hAnsiTheme="minorHAnsi" w:cstheme="minorHAnsi"/>
        </w:rPr>
        <w:t xml:space="preserve"> </w:t>
      </w:r>
    </w:p>
    <w:p w:rsidR="007D26B4" w:rsidRPr="003979F3" w:rsidRDefault="007D26B4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 w:rsidRPr="003979F3">
        <w:rPr>
          <w:rFonts w:asciiTheme="minorHAnsi" w:hAnsiTheme="minorHAnsi" w:cstheme="minorHAnsi"/>
        </w:rPr>
        <w:t xml:space="preserve">Kinnitavaid analüüse tähistatakse </w:t>
      </w:r>
      <w:r w:rsidR="0014305B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(kinnitav)</w:t>
      </w:r>
      <w:r w:rsidR="0014305B">
        <w:rPr>
          <w:rFonts w:asciiTheme="minorHAnsi" w:hAnsiTheme="minorHAnsi" w:cstheme="minorHAnsi"/>
        </w:rPr>
        <w:t>“.</w:t>
      </w:r>
      <w:r w:rsidRPr="003979F3">
        <w:rPr>
          <w:rFonts w:asciiTheme="minorHAnsi" w:hAnsiTheme="minorHAnsi" w:cstheme="minorHAnsi"/>
        </w:rPr>
        <w:t xml:space="preserve"> </w:t>
      </w:r>
    </w:p>
    <w:p w:rsidR="007D26B4" w:rsidRDefault="007D26B4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Sõeluuringuid märgitakse </w:t>
      </w:r>
      <w:r w:rsidR="0014305B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(sõeluuring)</w:t>
      </w:r>
      <w:r w:rsidR="0014305B">
        <w:rPr>
          <w:rFonts w:asciiTheme="minorHAnsi" w:hAnsiTheme="minorHAnsi" w:cstheme="minorHAnsi"/>
        </w:rPr>
        <w:t>“.</w:t>
      </w:r>
    </w:p>
    <w:p w:rsidR="007D26B4" w:rsidRDefault="007D26B4" w:rsidP="00187096">
      <w:pPr>
        <w:pStyle w:val="Loendilik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Tõlgendusanalüüsid märgitakse </w:t>
      </w:r>
      <w:r w:rsidR="0014305B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(tõlgendus)</w:t>
      </w:r>
      <w:r w:rsidR="0014305B">
        <w:rPr>
          <w:rFonts w:asciiTheme="minorHAnsi" w:hAnsiTheme="minorHAnsi" w:cstheme="minorHAnsi"/>
        </w:rPr>
        <w:t>“.</w:t>
      </w:r>
    </w:p>
    <w:p w:rsidR="007D26B4" w:rsidRDefault="007D26B4" w:rsidP="007D26B4">
      <w:pPr>
        <w:rPr>
          <w:rFonts w:asciiTheme="minorHAnsi" w:hAnsiTheme="minorHAnsi" w:cstheme="minorHAnsi"/>
        </w:rPr>
      </w:pPr>
    </w:p>
    <w:p w:rsidR="007D26B4" w:rsidRPr="007D26B4" w:rsidRDefault="007D26B4" w:rsidP="007D26B4">
      <w:pPr>
        <w:rPr>
          <w:rFonts w:asciiTheme="minorHAnsi" w:hAnsiTheme="minorHAnsi" w:cstheme="minorHAnsi"/>
          <w:b/>
        </w:rPr>
      </w:pPr>
      <w:r w:rsidRPr="007D26B4">
        <w:rPr>
          <w:rFonts w:asciiTheme="minorHAnsi" w:hAnsiTheme="minorHAnsi" w:cstheme="minorHAnsi"/>
          <w:b/>
        </w:rPr>
        <w:t>T nimetus</w:t>
      </w:r>
    </w:p>
    <w:p w:rsidR="007D26B4" w:rsidRDefault="007D26B4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Eestikeelne täisnimetus, </w:t>
      </w:r>
      <w:r w:rsidR="007000B5">
        <w:rPr>
          <w:rFonts w:asciiTheme="minorHAnsi" w:hAnsiTheme="minorHAnsi" w:cstheme="minorHAnsi"/>
        </w:rPr>
        <w:t xml:space="preserve">kõik </w:t>
      </w:r>
      <w:r>
        <w:rPr>
          <w:rFonts w:asciiTheme="minorHAnsi" w:hAnsiTheme="minorHAnsi" w:cstheme="minorHAnsi"/>
        </w:rPr>
        <w:t xml:space="preserve">lühendid kirjutatakse </w:t>
      </w:r>
      <w:r w:rsidR="007000B5">
        <w:rPr>
          <w:rFonts w:asciiTheme="minorHAnsi" w:hAnsiTheme="minorHAnsi" w:cstheme="minorHAnsi"/>
        </w:rPr>
        <w:t>reeglina</w:t>
      </w:r>
      <w:r>
        <w:rPr>
          <w:rFonts w:asciiTheme="minorHAnsi" w:hAnsiTheme="minorHAnsi" w:cstheme="minorHAnsi"/>
        </w:rPr>
        <w:t xml:space="preserve"> lahti</w:t>
      </w:r>
      <w:r w:rsidR="0014305B">
        <w:rPr>
          <w:rFonts w:asciiTheme="minorHAnsi" w:hAnsiTheme="minorHAnsi" w:cstheme="minorHAnsi"/>
        </w:rPr>
        <w:t>.</w:t>
      </w:r>
    </w:p>
    <w:p w:rsidR="007D26B4" w:rsidRDefault="007D26B4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Nimetusele lisatakse kõik materjalid, k.a</w:t>
      </w:r>
      <w:r w:rsidR="007000B5">
        <w:rPr>
          <w:rFonts w:asciiTheme="minorHAnsi" w:hAnsiTheme="minorHAnsi" w:cstheme="minorHAnsi"/>
        </w:rPr>
        <w:t xml:space="preserve"> seerum/plasma, veri, täpsustamata materjal</w:t>
      </w:r>
      <w:r w:rsidR="0014305B">
        <w:rPr>
          <w:rFonts w:asciiTheme="minorHAnsi" w:hAnsiTheme="minorHAnsi" w:cstheme="minorHAnsi"/>
        </w:rPr>
        <w:t>.</w:t>
      </w:r>
    </w:p>
    <w:p w:rsidR="007D26B4" w:rsidRDefault="007D26B4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Analüüsi lisainfo vastavalt T lühendi ja </w:t>
      </w:r>
      <w:r w:rsidR="004612A8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asutatava nimetuse all kirjeldatule</w:t>
      </w:r>
      <w:r w:rsidR="0014305B">
        <w:rPr>
          <w:rFonts w:asciiTheme="minorHAnsi" w:hAnsiTheme="minorHAnsi" w:cstheme="minorHAnsi"/>
        </w:rPr>
        <w:t>.</w:t>
      </w:r>
    </w:p>
    <w:p w:rsidR="007D26B4" w:rsidRDefault="007D26B4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Paneel</w:t>
      </w:r>
      <w:r w:rsidR="004612A8">
        <w:rPr>
          <w:rFonts w:asciiTheme="minorHAnsi" w:hAnsiTheme="minorHAnsi" w:cstheme="minorHAnsi"/>
        </w:rPr>
        <w:t>-, kinnitava ja sõel</w:t>
      </w:r>
      <w:r>
        <w:rPr>
          <w:rFonts w:asciiTheme="minorHAnsi" w:hAnsiTheme="minorHAnsi" w:cstheme="minorHAnsi"/>
        </w:rPr>
        <w:t>uuringu tähistus</w:t>
      </w:r>
      <w:r w:rsidR="004612A8">
        <w:rPr>
          <w:rFonts w:asciiTheme="minorHAnsi" w:hAnsiTheme="minorHAnsi" w:cstheme="minorHAnsi"/>
        </w:rPr>
        <w:t xml:space="preserve"> ja metoodika</w:t>
      </w:r>
      <w:r>
        <w:rPr>
          <w:rFonts w:asciiTheme="minorHAnsi" w:hAnsiTheme="minorHAnsi" w:cstheme="minorHAnsi"/>
        </w:rPr>
        <w:t xml:space="preserve"> lisatakse sulgudes</w:t>
      </w:r>
      <w:r w:rsidR="001430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AA465B" w:rsidRDefault="00AA465B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Kvantitatiivsed antikehade analüüsid väljendatakse hulgana</w:t>
      </w:r>
      <w:r w:rsidR="0014305B">
        <w:rPr>
          <w:rFonts w:asciiTheme="minorHAnsi" w:hAnsiTheme="minorHAnsi" w:cstheme="minorHAnsi"/>
        </w:rPr>
        <w:t>.</w:t>
      </w:r>
    </w:p>
    <w:p w:rsidR="0043324E" w:rsidRDefault="0043324E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Allergiaanalüüside puhul eristatakse analüsaatoril ja ribal tehtud  (</w:t>
      </w:r>
      <w:proofErr w:type="spellStart"/>
      <w:r>
        <w:rPr>
          <w:rFonts w:asciiTheme="minorHAnsi" w:hAnsiTheme="minorHAnsi" w:cstheme="minorHAnsi"/>
        </w:rPr>
        <w:t>immun</w:t>
      </w:r>
      <w:r w:rsidR="0014305B">
        <w:rPr>
          <w:rFonts w:asciiTheme="minorHAnsi" w:hAnsiTheme="minorHAnsi" w:cstheme="minorHAnsi"/>
        </w:rPr>
        <w:t>oblot</w:t>
      </w:r>
      <w:proofErr w:type="spellEnd"/>
      <w:r w:rsidR="0014305B">
        <w:rPr>
          <w:rFonts w:asciiTheme="minorHAnsi" w:hAnsiTheme="minorHAnsi" w:cstheme="minorHAnsi"/>
        </w:rPr>
        <w:t>) analüüse.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4252"/>
      </w:tblGrid>
      <w:tr w:rsidR="0043324E" w:rsidRPr="0043324E" w:rsidTr="0043324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43324E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S,P-e5 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43324E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Koera kõõma 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43324E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Koera kõõma vastane 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IgE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seerumis/plasmas</w:t>
            </w:r>
          </w:p>
        </w:tc>
      </w:tr>
      <w:tr w:rsidR="0043324E" w:rsidRPr="0043324E" w:rsidTr="0043324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43324E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S,P-e5 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IgE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43324E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Koera kõõma 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IgE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(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immunoblot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4E" w:rsidRPr="0043324E" w:rsidRDefault="0043324E" w:rsidP="0043324E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Koera kõõma vastane 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IgE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seerumis/plasmas (</w:t>
            </w:r>
            <w:proofErr w:type="spellStart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immunoblot</w:t>
            </w:r>
            <w:proofErr w:type="spellEnd"/>
            <w:r w:rsidRPr="0043324E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</w:tr>
    </w:tbl>
    <w:p w:rsidR="0043324E" w:rsidRPr="0043324E" w:rsidRDefault="0043324E" w:rsidP="0043324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108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977"/>
        <w:gridCol w:w="4111"/>
      </w:tblGrid>
      <w:tr w:rsidR="004D04E5" w:rsidRPr="000D0749" w:rsidTr="00441E56">
        <w:trPr>
          <w:trHeight w:val="55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E5" w:rsidRPr="000D0749" w:rsidRDefault="004D04E5" w:rsidP="004D04E5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B-PAH MLPA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4E5" w:rsidRPr="000D0749" w:rsidRDefault="004D04E5" w:rsidP="004D04E5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Fenüülketonuuria</w:t>
            </w:r>
            <w:proofErr w:type="spellEnd"/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(PKU) - PAH geeni mutatsioonid (MLPA)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4E5" w:rsidRPr="000D0749" w:rsidRDefault="004D04E5" w:rsidP="004D04E5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Fenüülketonuuria</w:t>
            </w:r>
            <w:proofErr w:type="spellEnd"/>
            <w:r w:rsidRPr="000D0749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(PKU) - PAH geeni mutatsioonid (MLPA)</w:t>
            </w:r>
          </w:p>
        </w:tc>
      </w:tr>
    </w:tbl>
    <w:p w:rsidR="000D0749" w:rsidRDefault="000D0749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Geneetiliste uuringute (pärilike haiguste ja kasvajamarkerite molekulaardiagnostika, kromosoomiuuringud) nimetustes tuuakse võimalusel välja haiguse (sündroomi) nimetus</w:t>
      </w:r>
      <w:r w:rsidR="004D04E5">
        <w:rPr>
          <w:rFonts w:asciiTheme="minorHAnsi" w:hAnsiTheme="minorHAnsi" w:cstheme="minorHAnsi"/>
        </w:rPr>
        <w:t xml:space="preserve"> ja lühend</w:t>
      </w:r>
      <w:r>
        <w:rPr>
          <w:rFonts w:asciiTheme="minorHAnsi" w:hAnsiTheme="minorHAnsi" w:cstheme="minorHAnsi"/>
        </w:rPr>
        <w:t>, määratav mutatsioon/muutus, metoodika</w:t>
      </w:r>
    </w:p>
    <w:p w:rsidR="00F1175E" w:rsidRDefault="00F1175E" w:rsidP="00F1175E">
      <w:pPr>
        <w:pStyle w:val="Loendilik"/>
        <w:rPr>
          <w:rFonts w:asciiTheme="minorHAnsi" w:hAnsiTheme="minorHAnsi" w:cstheme="minorHAnsi"/>
        </w:rPr>
      </w:pPr>
    </w:p>
    <w:p w:rsidR="004D04E5" w:rsidRPr="004D04E5" w:rsidRDefault="004D04E5" w:rsidP="00187096">
      <w:pPr>
        <w:pStyle w:val="Loendilik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Geenipaneelide puhul, kui määratavaid mutatsioone on palju, siis loetletakse mutatsioonid üles ainult täisnimetuses, lühendis ja kasutatavas nimetuses märgitakse mutatsioonide hulk arvuliselt</w:t>
      </w:r>
    </w:p>
    <w:tbl>
      <w:tblPr>
        <w:tblW w:w="964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997"/>
        <w:gridCol w:w="4118"/>
      </w:tblGrid>
      <w:tr w:rsidR="004D04E5" w:rsidRPr="004D04E5" w:rsidTr="004D04E5">
        <w:trPr>
          <w:trHeight w:val="28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E5" w:rsidRPr="004D04E5" w:rsidRDefault="004D04E5" w:rsidP="004D04E5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B-HNPCC </w:t>
            </w: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polyposis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genes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(18) NGS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4E5" w:rsidRPr="004D04E5" w:rsidRDefault="004D04E5" w:rsidP="00405FE4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Lynchi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ja </w:t>
            </w: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polüpoosi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sündroom - geenimutatsioonide paneel (18 geeni, NGS)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4E5" w:rsidRPr="004D04E5" w:rsidRDefault="004D04E5" w:rsidP="00405FE4">
            <w:pPr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Lynchi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ja </w:t>
            </w: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polüpoosi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>südroom</w:t>
            </w:r>
            <w:proofErr w:type="spellEnd"/>
            <w:r w:rsidRPr="004D04E5">
              <w:rPr>
                <w:rFonts w:asciiTheme="minorHAnsi" w:hAnsiTheme="minorHAnsi" w:cs="Arial"/>
                <w:color w:val="000000"/>
                <w:sz w:val="22"/>
                <w:szCs w:val="22"/>
                <w:lang w:eastAsia="et-EE"/>
              </w:rPr>
              <w:t xml:space="preserve"> - APC, BMPR1A, CDH1, CHEK2, ENG, EPCAM, FLCN, MLH1, MLH3, MSH2, MSH6, MUTYH, PMS1, PMS2, PTEN, SMAD4, STK11, TP53 geenide mutatsioonid (NGS)</w:t>
            </w:r>
          </w:p>
        </w:tc>
      </w:tr>
    </w:tbl>
    <w:p w:rsidR="000D0749" w:rsidRDefault="000D0749" w:rsidP="000D0749">
      <w:pPr>
        <w:pStyle w:val="Loendilik"/>
        <w:rPr>
          <w:rFonts w:asciiTheme="minorHAnsi" w:hAnsiTheme="minorHAnsi" w:cstheme="minorHAnsi"/>
        </w:rPr>
      </w:pPr>
    </w:p>
    <w:p w:rsidR="00A51280" w:rsidRPr="00441E56" w:rsidRDefault="00F91E04" w:rsidP="007D26B4">
      <w:pPr>
        <w:rPr>
          <w:rFonts w:asciiTheme="minorHAnsi" w:hAnsiTheme="minorHAnsi" w:cstheme="minorHAnsi"/>
          <w:b/>
        </w:rPr>
      </w:pPr>
      <w:r w:rsidRPr="00441E56">
        <w:rPr>
          <w:rFonts w:asciiTheme="minorHAnsi" w:hAnsiTheme="minorHAnsi" w:cstheme="minorHAnsi"/>
          <w:b/>
        </w:rPr>
        <w:t>Mikrobioloogilised analüüsid</w:t>
      </w:r>
    </w:p>
    <w:p w:rsidR="00F91E04" w:rsidRPr="00F91E04" w:rsidRDefault="00F91E04" w:rsidP="00F91E04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Külvidel üldjuhul materjali ei näidata, materjali lühend XXX</w:t>
      </w:r>
      <w:r w:rsidR="002715DC">
        <w:rPr>
          <w:rFonts w:asciiTheme="minorHAnsi" w:hAnsiTheme="minorHAnsi" w:cstheme="minorHAnsi"/>
        </w:rPr>
        <w:t>. K</w:t>
      </w:r>
      <w:r w:rsidR="005F32AF">
        <w:rPr>
          <w:rFonts w:asciiTheme="minorHAnsi" w:hAnsiTheme="minorHAnsi" w:cstheme="minorHAnsi"/>
        </w:rPr>
        <w:t>ui on spetsiifiliselt ainult ühest materjalist külv, siis võib materjali lisada.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4110"/>
      </w:tblGrid>
      <w:tr w:rsidR="005F32AF" w:rsidRPr="005F32AF" w:rsidTr="005F32A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XXX-Aerobic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culture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Aeroobne külv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Aeroobne külv</w:t>
            </w:r>
          </w:p>
        </w:tc>
      </w:tr>
    </w:tbl>
    <w:p w:rsidR="000D0749" w:rsidRDefault="000D0749" w:rsidP="007D26B4">
      <w:pPr>
        <w:rPr>
          <w:rFonts w:asciiTheme="minorHAnsi" w:hAnsiTheme="minorHAnsi" w:cstheme="minorHAnsi"/>
        </w:rPr>
      </w:pPr>
    </w:p>
    <w:p w:rsidR="005F32AF" w:rsidRPr="005F32AF" w:rsidRDefault="005F32AF" w:rsidP="005F32AF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Bactec/BacAlert</w:t>
      </w:r>
      <w:proofErr w:type="spellEnd"/>
      <w:r>
        <w:rPr>
          <w:rFonts w:asciiTheme="minorHAnsi" w:hAnsiTheme="minorHAnsi" w:cstheme="minorHAnsi"/>
        </w:rPr>
        <w:t xml:space="preserve"> külvisüsteemide analüüse nimetatakse automatiseeritud külvideks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957"/>
        <w:gridCol w:w="4111"/>
      </w:tblGrid>
      <w:tr w:rsidR="005F32AF" w:rsidRPr="005F32AF" w:rsidTr="002715DC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XXX-Automated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anaerobic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culture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Automatiseeritud anaeroobne külv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Automatiseeritud anaeroobne külv</w:t>
            </w:r>
          </w:p>
        </w:tc>
      </w:tr>
    </w:tbl>
    <w:p w:rsidR="005F32AF" w:rsidRDefault="005F32AF" w:rsidP="007D26B4">
      <w:pPr>
        <w:rPr>
          <w:rFonts w:asciiTheme="minorHAnsi" w:hAnsiTheme="minorHAnsi" w:cstheme="minorHAnsi"/>
        </w:rPr>
      </w:pPr>
    </w:p>
    <w:p w:rsidR="005F32AF" w:rsidRDefault="005F32AF" w:rsidP="005F32AF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Mikroobi perekonna nimi kirjutatakse lühendina (esimene täht punktita</w:t>
      </w:r>
      <w:r w:rsidR="004806B7">
        <w:rPr>
          <w:rFonts w:asciiTheme="minorHAnsi" w:hAnsiTheme="minorHAnsi" w:cstheme="minorHAnsi"/>
        </w:rPr>
        <w:t>) T lühendis j</w:t>
      </w:r>
      <w:r w:rsidR="002715DC">
        <w:rPr>
          <w:rFonts w:asciiTheme="minorHAnsi" w:hAnsiTheme="minorHAnsi" w:cstheme="minorHAnsi"/>
        </w:rPr>
        <w:t>a k</w:t>
      </w:r>
      <w:r>
        <w:rPr>
          <w:rFonts w:asciiTheme="minorHAnsi" w:hAnsiTheme="minorHAnsi" w:cstheme="minorHAnsi"/>
        </w:rPr>
        <w:t>asutatavas nimetuses</w:t>
      </w:r>
      <w:r w:rsidR="004806B7">
        <w:rPr>
          <w:rFonts w:asciiTheme="minorHAnsi" w:hAnsiTheme="minorHAnsi" w:cstheme="minorHAnsi"/>
        </w:rPr>
        <w:t>. Pikalt T nimetuses. Kursiivi ei kasutata</w:t>
      </w:r>
      <w:r w:rsidR="002715DC">
        <w:rPr>
          <w:rFonts w:asciiTheme="minorHAnsi" w:hAnsiTheme="minorHAnsi" w:cstheme="minorHAnsi"/>
        </w:rPr>
        <w:t>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40"/>
        <w:gridCol w:w="3940"/>
      </w:tblGrid>
      <w:tr w:rsidR="004806B7" w:rsidRPr="004806B7" w:rsidTr="004806B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XXX-C 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diphtheriae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culture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C 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diphtheriae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külv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Corynebacterium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diphtheriae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külv</w:t>
            </w:r>
          </w:p>
        </w:tc>
      </w:tr>
    </w:tbl>
    <w:p w:rsidR="004806B7" w:rsidRDefault="004806B7" w:rsidP="004806B7">
      <w:pPr>
        <w:rPr>
          <w:rFonts w:asciiTheme="minorHAnsi" w:hAnsiTheme="minorHAnsi" w:cstheme="minorHAnsi"/>
        </w:rPr>
      </w:pPr>
    </w:p>
    <w:p w:rsidR="004806B7" w:rsidRDefault="004806B7" w:rsidP="004806B7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Mikroskoopia analüüse nimetatakse vastavalt labori infosüsteemis rakendatud seadistusele</w:t>
      </w:r>
      <w:r w:rsidR="00E80BEA">
        <w:rPr>
          <w:rFonts w:asciiTheme="minorHAnsi" w:hAnsiTheme="minorHAnsi" w:cstheme="minorHAnsi"/>
        </w:rPr>
        <w:t>:</w:t>
      </w:r>
      <w:r w:rsidR="002715DC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aneeliks, kui LIS</w:t>
      </w:r>
      <w:r w:rsidR="002715D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s on mikroskoopiaanalüüsi all teised analüüsid, mis saavad igaüks eraldi vastuse vastavalt sellele, mida analüüsil nähti</w:t>
      </w:r>
      <w:r w:rsidR="00E80B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079"/>
        <w:gridCol w:w="897"/>
        <w:gridCol w:w="2343"/>
        <w:gridCol w:w="416"/>
        <w:gridCol w:w="3478"/>
        <w:gridCol w:w="46"/>
      </w:tblGrid>
      <w:tr w:rsidR="004806B7" w:rsidRPr="004806B7" w:rsidTr="00E80BEA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XXX-Gram-m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panel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Mikroskoopia (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Täpsustamata materjali mikroskoopia </w:t>
            </w:r>
            <w:r w:rsidR="002715DC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(paneel , 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</w:tr>
      <w:tr w:rsidR="00E80BEA" w:rsidRPr="00E80BEA" w:rsidTr="00E80BEA">
        <w:trPr>
          <w:gridBefore w:val="1"/>
          <w:gridAfter w:val="1"/>
          <w:wBefore w:w="421" w:type="dxa"/>
          <w:wAfter w:w="46" w:type="dxa"/>
          <w:trHeight w:val="300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XXX-Gramnegatiivsed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kokid</w:t>
            </w:r>
            <w:proofErr w:type="spellEnd"/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Gramnegatiivsed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kokid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Gramnegatiivsed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kokid</w:t>
            </w:r>
            <w:proofErr w:type="spellEnd"/>
          </w:p>
        </w:tc>
      </w:tr>
      <w:tr w:rsidR="00E80BEA" w:rsidRPr="00E80BEA" w:rsidTr="00E80BEA">
        <w:trPr>
          <w:gridBefore w:val="1"/>
          <w:gridAfter w:val="1"/>
          <w:wBefore w:w="421" w:type="dxa"/>
          <w:wAfter w:w="46" w:type="dxa"/>
          <w:trHeight w:val="300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XXX-Grampositiivsed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kokid</w:t>
            </w:r>
            <w:proofErr w:type="spellEnd"/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Grampositiivsed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kokid</w:t>
            </w:r>
            <w:proofErr w:type="spellEnd"/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Grampositiivsed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kokid</w:t>
            </w:r>
            <w:proofErr w:type="spellEnd"/>
          </w:p>
        </w:tc>
      </w:tr>
    </w:tbl>
    <w:p w:rsidR="004806B7" w:rsidRDefault="004806B7" w:rsidP="004806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  <w:r w:rsidR="00E80BE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õi lihtanalüüsiks, kui antakse vaid üks kirjeldav tekstvastus kõige nähtuga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40"/>
        <w:gridCol w:w="3940"/>
      </w:tblGrid>
      <w:tr w:rsidR="004806B7" w:rsidRPr="004806B7" w:rsidTr="004806B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XXX-Gram-m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Mikroskoopia (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6B7" w:rsidRPr="004806B7" w:rsidRDefault="004806B7" w:rsidP="004806B7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Täpsustamata materjali mikroskoopia (</w:t>
            </w:r>
            <w:proofErr w:type="spellStart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Gram</w:t>
            </w:r>
            <w:proofErr w:type="spellEnd"/>
            <w:r w:rsidRPr="004806B7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</w:tr>
    </w:tbl>
    <w:p w:rsidR="004806B7" w:rsidRPr="004806B7" w:rsidRDefault="004806B7" w:rsidP="004806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5F32AF" w:rsidRDefault="00E80BEA" w:rsidP="00E80BEA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Nakkustekitaja määramisel mikroskoopial kirjeldatakse vajadusel eraldi analüüs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40"/>
        <w:gridCol w:w="3940"/>
      </w:tblGrid>
      <w:tr w:rsidR="00E80BEA" w:rsidRPr="00E80BEA" w:rsidTr="00E80BEA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St-Entamoeba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sp.-m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Entamoeba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sp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EA" w:rsidRPr="00E80BEA" w:rsidRDefault="00E80BEA" w:rsidP="00E80BEA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Entamoeba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sp</w:t>
            </w:r>
            <w:proofErr w:type="spellEnd"/>
            <w:r w:rsidRPr="00E80BEA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. mikroskoopia roojast (formaliineeter)</w:t>
            </w:r>
          </w:p>
        </w:tc>
      </w:tr>
    </w:tbl>
    <w:p w:rsidR="00E80BEA" w:rsidRDefault="00E80BEA" w:rsidP="00E80BEA">
      <w:pPr>
        <w:rPr>
          <w:rFonts w:asciiTheme="minorHAnsi" w:hAnsiTheme="minorHAnsi" w:cstheme="minorHAnsi"/>
        </w:rPr>
      </w:pPr>
    </w:p>
    <w:p w:rsidR="00E64133" w:rsidRPr="00E64133" w:rsidRDefault="00E64133" w:rsidP="00E64133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Antibiootikumtundlikkuse analüüside materjaliks on </w:t>
      </w:r>
      <w:proofErr w:type="spellStart"/>
      <w:r>
        <w:rPr>
          <w:rFonts w:asciiTheme="minorHAnsi" w:hAnsiTheme="minorHAnsi" w:cstheme="minorHAnsi"/>
        </w:rPr>
        <w:t>isolaat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Is</w:t>
      </w:r>
      <w:proofErr w:type="spellEnd"/>
      <w:r>
        <w:rPr>
          <w:rFonts w:asciiTheme="minorHAnsi" w:hAnsiTheme="minorHAnsi" w:cstheme="minorHAnsi"/>
        </w:rPr>
        <w:t xml:space="preserve">), kasutatakse ainult T lühendis.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40"/>
        <w:gridCol w:w="3940"/>
      </w:tblGrid>
      <w:tr w:rsidR="00E64133" w:rsidRPr="00E64133" w:rsidTr="00E64133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33" w:rsidRPr="00E64133" w:rsidRDefault="00E64133" w:rsidP="00E64133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Is-Amoxicillin</w:t>
            </w:r>
            <w:proofErr w:type="spellEnd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Disc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33" w:rsidRPr="00E64133" w:rsidRDefault="00E64133" w:rsidP="00E64133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Amoksitsilliin</w:t>
            </w:r>
            <w:proofErr w:type="spellEnd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Disk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33" w:rsidRPr="00E64133" w:rsidRDefault="00E64133" w:rsidP="00E64133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Amoksitsilliin</w:t>
            </w:r>
            <w:proofErr w:type="spellEnd"/>
            <w:r w:rsidRPr="00E64133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Disk</w:t>
            </w:r>
          </w:p>
        </w:tc>
      </w:tr>
    </w:tbl>
    <w:p w:rsidR="005F32AF" w:rsidRDefault="00E64133" w:rsidP="007D26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Antibiootikumtundlikkuse analüüside metoodikate märkimine on </w:t>
      </w:r>
      <w:r w:rsidR="00365881">
        <w:rPr>
          <w:rFonts w:asciiTheme="minorHAnsi" w:hAnsiTheme="minorHAnsi" w:cstheme="minorHAnsi"/>
        </w:rPr>
        <w:t>kirjeldat</w:t>
      </w:r>
      <w:r>
        <w:rPr>
          <w:rFonts w:asciiTheme="minorHAnsi" w:hAnsiTheme="minorHAnsi" w:cstheme="minorHAnsi"/>
        </w:rPr>
        <w:t xml:space="preserve">ud allolevas tabelis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740"/>
        <w:gridCol w:w="2460"/>
        <w:gridCol w:w="2174"/>
      </w:tblGrid>
      <w:tr w:rsidR="005F32AF" w:rsidRPr="005F32AF" w:rsidTr="005F32A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  <w:t>T-lühend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  <w:t>Kasutatav/T nimetus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  <w:t>Ühik/vastusekoodistik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b/>
                <w:color w:val="000000"/>
                <w:sz w:val="22"/>
                <w:szCs w:val="22"/>
                <w:lang w:eastAsia="et-EE"/>
              </w:rPr>
              <w:t>Selgitus</w:t>
            </w:r>
          </w:p>
        </w:tc>
      </w:tr>
      <w:tr w:rsidR="005F32AF" w:rsidRPr="005F32AF" w:rsidTr="005F32A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Is-Ertapenem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Disk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Ertapeneem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Disk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T/M/R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Agar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diffusion</w:t>
            </w:r>
            <w:proofErr w:type="spellEnd"/>
          </w:p>
        </w:tc>
      </w:tr>
      <w:tr w:rsidR="005F32AF" w:rsidRPr="005F32AF" w:rsidTr="005F32A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Is-Ertapenem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Grad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Ertapeneem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Grad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mg/L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Gradient </w:t>
            </w: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strip</w:t>
            </w:r>
            <w:proofErr w:type="spellEnd"/>
          </w:p>
        </w:tc>
      </w:tr>
      <w:tr w:rsidR="005F32AF" w:rsidRPr="005F32AF" w:rsidTr="005F32A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Is-Ertapenem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MIC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Ertapeneem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MIK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mg/L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MIC</w:t>
            </w:r>
          </w:p>
        </w:tc>
      </w:tr>
      <w:tr w:rsidR="005F32AF" w:rsidRPr="005F32AF" w:rsidTr="005F32A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Is-Ertapenem</w:t>
            </w:r>
            <w:proofErr w:type="spellEnd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Ertapeneem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T/M/R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2AF" w:rsidRPr="005F32AF" w:rsidRDefault="005F32AF" w:rsidP="005F32AF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5F32AF"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  <w:t>arvutuslik</w:t>
            </w:r>
          </w:p>
        </w:tc>
      </w:tr>
    </w:tbl>
    <w:p w:rsidR="005F32AF" w:rsidRDefault="005F32AF" w:rsidP="007D26B4">
      <w:pPr>
        <w:rPr>
          <w:rFonts w:asciiTheme="minorHAnsi" w:hAnsiTheme="minorHAnsi" w:cstheme="minorHAnsi"/>
        </w:rPr>
      </w:pPr>
    </w:p>
    <w:p w:rsidR="003979F3" w:rsidRPr="003979F3" w:rsidRDefault="003979F3">
      <w:pPr>
        <w:rPr>
          <w:rFonts w:asciiTheme="minorHAnsi" w:hAnsiTheme="minorHAnsi" w:cstheme="minorHAnsi"/>
        </w:rPr>
      </w:pPr>
    </w:p>
    <w:p w:rsidR="003979F3" w:rsidRPr="004614D9" w:rsidRDefault="003979F3" w:rsidP="0043324E">
      <w:pPr>
        <w:spacing w:after="160" w:line="259" w:lineRule="auto"/>
        <w:rPr>
          <w:rFonts w:asciiTheme="minorHAnsi" w:hAnsiTheme="minorHAnsi" w:cstheme="minorHAnsi"/>
          <w:b/>
        </w:rPr>
      </w:pPr>
      <w:r w:rsidRPr="004614D9">
        <w:rPr>
          <w:rFonts w:asciiTheme="minorHAnsi" w:hAnsiTheme="minorHAnsi" w:cstheme="minorHAnsi"/>
          <w:b/>
        </w:rPr>
        <w:t>Väljatoodud metoodikad:</w:t>
      </w:r>
    </w:p>
    <w:p w:rsidR="000B3A92" w:rsidRDefault="00AA465B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APEX – geenikiip</w:t>
      </w:r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CDC – komplemendist sõltuv </w:t>
      </w:r>
      <w:proofErr w:type="spellStart"/>
      <w:r>
        <w:rPr>
          <w:rFonts w:asciiTheme="minorHAnsi" w:hAnsiTheme="minorHAnsi" w:cstheme="minorHAnsi"/>
        </w:rPr>
        <w:t>lümfotsütotoksiline</w:t>
      </w:r>
      <w:proofErr w:type="spellEnd"/>
      <w:r>
        <w:rPr>
          <w:rFonts w:asciiTheme="minorHAnsi" w:hAnsiTheme="minorHAnsi" w:cstheme="minorHAnsi"/>
        </w:rPr>
        <w:t xml:space="preserve"> meetod</w:t>
      </w:r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ELISA – </w:t>
      </w:r>
      <w:proofErr w:type="spellStart"/>
      <w:r>
        <w:rPr>
          <w:rFonts w:asciiTheme="minorHAnsi" w:hAnsiTheme="minorHAnsi" w:cstheme="minorHAnsi"/>
        </w:rPr>
        <w:t>ensüüm-immuunsorbtsioonmeetod</w:t>
      </w:r>
      <w:proofErr w:type="spellEnd"/>
    </w:p>
    <w:p w:rsidR="000B3A92" w:rsidRDefault="000B3A92">
      <w:pPr>
        <w:rPr>
          <w:rFonts w:asciiTheme="minorHAnsi" w:hAnsiTheme="minorHAnsi" w:cstheme="minorHAnsi"/>
        </w:rPr>
      </w:pPr>
      <w:proofErr w:type="spellStart"/>
      <w:r w:rsidRPr="003979F3">
        <w:rPr>
          <w:rFonts w:asciiTheme="minorHAnsi" w:hAnsiTheme="minorHAnsi" w:cstheme="minorHAnsi"/>
        </w:rPr>
        <w:t>Fc</w:t>
      </w:r>
      <w:proofErr w:type="spellEnd"/>
      <w:r w:rsidRPr="003979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3979F3">
        <w:rPr>
          <w:rFonts w:asciiTheme="minorHAnsi" w:hAnsiTheme="minorHAnsi" w:cstheme="minorHAnsi"/>
        </w:rPr>
        <w:t xml:space="preserve"> </w:t>
      </w:r>
      <w:proofErr w:type="spellStart"/>
      <w:r w:rsidRPr="003979F3">
        <w:rPr>
          <w:rFonts w:asciiTheme="minorHAnsi" w:hAnsiTheme="minorHAnsi" w:cstheme="minorHAnsi"/>
        </w:rPr>
        <w:t>voolutsütomeetria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FISH – fluorestsentsiga </w:t>
      </w:r>
      <w:proofErr w:type="spellStart"/>
      <w:r w:rsidRPr="00251E67">
        <w:rPr>
          <w:rFonts w:asciiTheme="minorHAnsi" w:hAnsiTheme="minorHAnsi" w:cstheme="minorHAnsi"/>
          <w:i/>
        </w:rPr>
        <w:t>in</w:t>
      </w:r>
      <w:proofErr w:type="spellEnd"/>
      <w:r w:rsidRPr="00251E67">
        <w:rPr>
          <w:rFonts w:asciiTheme="minorHAnsi" w:hAnsiTheme="minorHAnsi" w:cstheme="minorHAnsi"/>
          <w:i/>
        </w:rPr>
        <w:t xml:space="preserve"> situ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hübridisatsioon</w:t>
      </w:r>
      <w:proofErr w:type="spellEnd"/>
    </w:p>
    <w:p w:rsidR="000B3A92" w:rsidRDefault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GC/MS – </w:t>
      </w:r>
      <w:proofErr w:type="spellStart"/>
      <w:r>
        <w:rPr>
          <w:rFonts w:asciiTheme="minorHAnsi" w:hAnsiTheme="minorHAnsi" w:cstheme="minorHAnsi"/>
        </w:rPr>
        <w:t>gaasikromatograafia/mass-spektromeetria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0B3A92" w:rsidRDefault="000B3A92" w:rsidP="000B3A9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gen</w:t>
      </w:r>
      <w:proofErr w:type="spellEnd"/>
      <w:r>
        <w:rPr>
          <w:rFonts w:asciiTheme="minorHAnsi" w:hAnsiTheme="minorHAnsi" w:cstheme="minorHAnsi"/>
        </w:rPr>
        <w:t xml:space="preserve"> – mikroobi antibiootikumtundlikkuse määramine geneetiliste markerite alusel</w:t>
      </w:r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HPLC – kõrgefektiivne </w:t>
      </w:r>
      <w:proofErr w:type="spellStart"/>
      <w:r>
        <w:rPr>
          <w:rFonts w:asciiTheme="minorHAnsi" w:hAnsiTheme="minorHAnsi" w:cstheme="minorHAnsi"/>
        </w:rPr>
        <w:t>vedelikukromatograafia</w:t>
      </w:r>
      <w:proofErr w:type="spellEnd"/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IB – </w:t>
      </w:r>
      <w:proofErr w:type="spellStart"/>
      <w:r w:rsidRPr="00AA465B">
        <w:rPr>
          <w:rFonts w:asciiTheme="minorHAnsi" w:hAnsiTheme="minorHAnsi" w:cstheme="minorHAnsi"/>
          <w:i/>
        </w:rPr>
        <w:t>immunoblot</w:t>
      </w:r>
      <w:proofErr w:type="spellEnd"/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IIF – kaudne </w:t>
      </w:r>
      <w:proofErr w:type="spellStart"/>
      <w:r>
        <w:rPr>
          <w:rFonts w:asciiTheme="minorHAnsi" w:hAnsiTheme="minorHAnsi" w:cstheme="minorHAnsi"/>
        </w:rPr>
        <w:t>immunofluorestsents</w:t>
      </w:r>
      <w:proofErr w:type="spellEnd"/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 – mikroskoopia</w:t>
      </w:r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MLPA – </w:t>
      </w:r>
      <w:r w:rsidRPr="00792036">
        <w:rPr>
          <w:rFonts w:asciiTheme="minorHAnsi" w:hAnsiTheme="minorHAnsi" w:cstheme="minorHAnsi"/>
          <w:i/>
        </w:rPr>
        <w:t xml:space="preserve">multiplex </w:t>
      </w:r>
      <w:proofErr w:type="spellStart"/>
      <w:r w:rsidRPr="00792036">
        <w:rPr>
          <w:rFonts w:asciiTheme="minorHAnsi" w:hAnsiTheme="minorHAnsi" w:cstheme="minorHAnsi"/>
          <w:i/>
        </w:rPr>
        <w:t>ligation-dependent</w:t>
      </w:r>
      <w:proofErr w:type="spellEnd"/>
      <w:r w:rsidRPr="00792036">
        <w:rPr>
          <w:rFonts w:asciiTheme="minorHAnsi" w:hAnsiTheme="minorHAnsi" w:cstheme="minorHAnsi"/>
          <w:i/>
        </w:rPr>
        <w:t xml:space="preserve"> </w:t>
      </w:r>
      <w:proofErr w:type="spellStart"/>
      <w:r w:rsidRPr="00792036">
        <w:rPr>
          <w:rFonts w:asciiTheme="minorHAnsi" w:hAnsiTheme="minorHAnsi" w:cstheme="minorHAnsi"/>
          <w:i/>
        </w:rPr>
        <w:t>probe</w:t>
      </w:r>
      <w:proofErr w:type="spellEnd"/>
      <w:r w:rsidRPr="00792036">
        <w:rPr>
          <w:rFonts w:asciiTheme="minorHAnsi" w:hAnsiTheme="minorHAnsi" w:cstheme="minorHAnsi"/>
          <w:i/>
        </w:rPr>
        <w:t xml:space="preserve"> </w:t>
      </w:r>
      <w:proofErr w:type="spellStart"/>
      <w:r w:rsidRPr="00792036">
        <w:rPr>
          <w:rFonts w:asciiTheme="minorHAnsi" w:hAnsiTheme="minorHAnsi" w:cstheme="minorHAnsi"/>
          <w:i/>
        </w:rPr>
        <w:t>amplification</w:t>
      </w:r>
      <w:proofErr w:type="spellEnd"/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MS/MS – tandem </w:t>
      </w:r>
      <w:proofErr w:type="spellStart"/>
      <w:r>
        <w:rPr>
          <w:rFonts w:asciiTheme="minorHAnsi" w:hAnsiTheme="minorHAnsi" w:cstheme="minorHAnsi"/>
        </w:rPr>
        <w:t>mass-spekromeetria</w:t>
      </w:r>
      <w:proofErr w:type="spellEnd"/>
    </w:p>
    <w:p w:rsidR="000B3A92" w:rsidRDefault="000B3A92" w:rsidP="000B3A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NGS – järgmise põlvkonna </w:t>
      </w:r>
      <w:proofErr w:type="spellStart"/>
      <w:r>
        <w:rPr>
          <w:rFonts w:asciiTheme="minorHAnsi" w:hAnsiTheme="minorHAnsi" w:cstheme="minorHAnsi"/>
        </w:rPr>
        <w:t>sekveneerimine</w:t>
      </w:r>
      <w:proofErr w:type="spellEnd"/>
    </w:p>
    <w:p w:rsidR="00CE62FD" w:rsidRPr="003979F3" w:rsidRDefault="00CE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POCT – patsiendi</w:t>
      </w:r>
      <w:r w:rsidR="00251E67">
        <w:rPr>
          <w:rFonts w:asciiTheme="minorHAnsi" w:hAnsiTheme="minorHAnsi" w:cstheme="minorHAnsi"/>
        </w:rPr>
        <w:t>lähedane</w:t>
      </w:r>
      <w:r>
        <w:rPr>
          <w:rFonts w:asciiTheme="minorHAnsi" w:hAnsiTheme="minorHAnsi" w:cstheme="minorHAnsi"/>
        </w:rPr>
        <w:t xml:space="preserve"> (vastaval seadmel tehtud analüüs)</w:t>
      </w:r>
    </w:p>
    <w:p w:rsidR="003979F3" w:rsidRDefault="000B3A9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qPCR</w:t>
      </w:r>
      <w:proofErr w:type="spellEnd"/>
      <w:r>
        <w:rPr>
          <w:rFonts w:asciiTheme="minorHAnsi" w:hAnsiTheme="minorHAnsi" w:cstheme="minorHAnsi"/>
        </w:rPr>
        <w:t xml:space="preserve"> – kvantitatiivne polümeraasi ahelr</w:t>
      </w:r>
      <w:r w:rsidR="00AA465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aktsioon</w:t>
      </w:r>
    </w:p>
    <w:p w:rsidR="000B3A92" w:rsidRPr="003979F3" w:rsidRDefault="000B3A92" w:rsidP="000B3A9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reanalysis</w:t>
      </w:r>
      <w:proofErr w:type="spellEnd"/>
      <w:r>
        <w:rPr>
          <w:rFonts w:asciiTheme="minorHAnsi" w:hAnsiTheme="minorHAnsi" w:cstheme="minorHAnsi"/>
        </w:rPr>
        <w:t xml:space="preserve"> –  täiendav andmeanalüüs</w:t>
      </w:r>
    </w:p>
    <w:p w:rsidR="003979F3" w:rsidRDefault="003979F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seq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sekveneerimine</w:t>
      </w:r>
      <w:proofErr w:type="spellEnd"/>
    </w:p>
    <w:p w:rsidR="007918DE" w:rsidRDefault="007918D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strip</w:t>
      </w:r>
      <w:proofErr w:type="spellEnd"/>
      <w:r>
        <w:rPr>
          <w:rFonts w:asciiTheme="minorHAnsi" w:hAnsiTheme="minorHAnsi" w:cstheme="minorHAnsi"/>
        </w:rPr>
        <w:t xml:space="preserve"> – ribaanalüüs</w:t>
      </w:r>
    </w:p>
    <w:p w:rsidR="007918DE" w:rsidRDefault="007918D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xMAP</w:t>
      </w:r>
      <w:proofErr w:type="spellEnd"/>
      <w:r w:rsidR="00187096">
        <w:rPr>
          <w:rFonts w:asciiTheme="minorHAnsi" w:hAnsiTheme="minorHAnsi" w:cstheme="minorHAnsi"/>
        </w:rPr>
        <w:t xml:space="preserve"> - </w:t>
      </w:r>
    </w:p>
    <w:p w:rsidR="007918DE" w:rsidRDefault="007918DE">
      <w:pPr>
        <w:rPr>
          <w:rFonts w:asciiTheme="minorHAnsi" w:hAnsiTheme="minorHAnsi" w:cstheme="minorHAnsi"/>
        </w:rPr>
      </w:pPr>
    </w:p>
    <w:p w:rsidR="000B3A92" w:rsidRPr="003979F3" w:rsidRDefault="000B3A92">
      <w:pPr>
        <w:rPr>
          <w:rFonts w:asciiTheme="minorHAnsi" w:hAnsiTheme="minorHAnsi" w:cstheme="minorHAnsi"/>
        </w:rPr>
      </w:pPr>
    </w:p>
    <w:sectPr w:rsidR="000B3A92" w:rsidRPr="003979F3" w:rsidSect="004D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12"/>
    <w:multiLevelType w:val="hybridMultilevel"/>
    <w:tmpl w:val="98708FE0"/>
    <w:lvl w:ilvl="0" w:tplc="B55E8EC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54636E"/>
    <w:multiLevelType w:val="hybridMultilevel"/>
    <w:tmpl w:val="7A8488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3739"/>
    <w:multiLevelType w:val="hybridMultilevel"/>
    <w:tmpl w:val="F43C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70C38"/>
    <w:multiLevelType w:val="hybridMultilevel"/>
    <w:tmpl w:val="CD06F2C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701B5"/>
    <w:multiLevelType w:val="hybridMultilevel"/>
    <w:tmpl w:val="9EE0936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9455C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D1AC8"/>
    <w:multiLevelType w:val="hybridMultilevel"/>
    <w:tmpl w:val="9EE0936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9455C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83DD5"/>
    <w:multiLevelType w:val="hybridMultilevel"/>
    <w:tmpl w:val="E5E4DE3C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D0F95"/>
    <w:multiLevelType w:val="hybridMultilevel"/>
    <w:tmpl w:val="9EE0936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9455C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D01"/>
    <w:multiLevelType w:val="hybridMultilevel"/>
    <w:tmpl w:val="5978D1B8"/>
    <w:lvl w:ilvl="0" w:tplc="0DAAA8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9"/>
    <w:rsid w:val="000B3A92"/>
    <w:rsid w:val="000D0749"/>
    <w:rsid w:val="0014305B"/>
    <w:rsid w:val="00187096"/>
    <w:rsid w:val="001D33A8"/>
    <w:rsid w:val="00251E67"/>
    <w:rsid w:val="002715DC"/>
    <w:rsid w:val="00365881"/>
    <w:rsid w:val="003733FF"/>
    <w:rsid w:val="003979F3"/>
    <w:rsid w:val="00405FE4"/>
    <w:rsid w:val="0043324E"/>
    <w:rsid w:val="00441E56"/>
    <w:rsid w:val="004612A8"/>
    <w:rsid w:val="004614D9"/>
    <w:rsid w:val="00471776"/>
    <w:rsid w:val="004721C1"/>
    <w:rsid w:val="004806B7"/>
    <w:rsid w:val="004D04E5"/>
    <w:rsid w:val="005F32AF"/>
    <w:rsid w:val="007000B5"/>
    <w:rsid w:val="00736150"/>
    <w:rsid w:val="007918DE"/>
    <w:rsid w:val="00792036"/>
    <w:rsid w:val="007A2C6E"/>
    <w:rsid w:val="007D26B4"/>
    <w:rsid w:val="008040EA"/>
    <w:rsid w:val="008A1359"/>
    <w:rsid w:val="00950062"/>
    <w:rsid w:val="00A43DBA"/>
    <w:rsid w:val="00A47B3D"/>
    <w:rsid w:val="00A51280"/>
    <w:rsid w:val="00A76664"/>
    <w:rsid w:val="00A83106"/>
    <w:rsid w:val="00AA465B"/>
    <w:rsid w:val="00AD1B9E"/>
    <w:rsid w:val="00B87719"/>
    <w:rsid w:val="00BC607E"/>
    <w:rsid w:val="00CE62FD"/>
    <w:rsid w:val="00D7771C"/>
    <w:rsid w:val="00DA4E7E"/>
    <w:rsid w:val="00E64133"/>
    <w:rsid w:val="00E80BEA"/>
    <w:rsid w:val="00EE20DC"/>
    <w:rsid w:val="00F1175E"/>
    <w:rsid w:val="00F82E0A"/>
    <w:rsid w:val="00F91E04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8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A1359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D1B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D1B9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D1B9E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1B9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1B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D1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8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A1359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D1B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D1B9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D1B9E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1B9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1B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D1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EC4C-1402-41A8-A63A-0FE8593D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TY Kliinikum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Tamm</dc:creator>
  <cp:lastModifiedBy>Windowsi kasutaja</cp:lastModifiedBy>
  <cp:revision>3</cp:revision>
  <dcterms:created xsi:type="dcterms:W3CDTF">2018-06-08T06:50:00Z</dcterms:created>
  <dcterms:modified xsi:type="dcterms:W3CDTF">2018-06-26T06:51:00Z</dcterms:modified>
</cp:coreProperties>
</file>